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3D" w:rsidRPr="00C54F7A" w:rsidRDefault="00FF6CD5" w:rsidP="002D7223">
      <w:pPr>
        <w:pStyle w:val="Title"/>
        <w:rPr>
          <w:color w:val="A6A6A6" w:themeColor="background1" w:themeShade="A6"/>
          <w:lang w:val="ru-RU"/>
        </w:rPr>
      </w:pPr>
      <w:r w:rsidRPr="00C54F7A">
        <w:rPr>
          <w:color w:val="A6A6A6" w:themeColor="background1" w:themeShade="A6"/>
          <w:lang w:val="ru-RU"/>
        </w:rPr>
        <w:t xml:space="preserve">Тематическое планирование 4 </w:t>
      </w:r>
      <w:r w:rsidR="00CE123D" w:rsidRPr="00C54F7A">
        <w:rPr>
          <w:color w:val="A6A6A6" w:themeColor="background1" w:themeShade="A6"/>
          <w:lang w:val="ru-RU"/>
        </w:rPr>
        <w:t>год обучения</w:t>
      </w:r>
      <w:r w:rsidRPr="00C54F7A">
        <w:rPr>
          <w:color w:val="A6A6A6" w:themeColor="background1" w:themeShade="A6"/>
          <w:lang w:val="ru-RU"/>
        </w:rPr>
        <w:t xml:space="preserve">  (9лет)    </w:t>
      </w:r>
      <w:r w:rsidR="00EC54B1" w:rsidRPr="00C54F7A">
        <w:rPr>
          <w:color w:val="A6A6A6" w:themeColor="background1" w:themeShade="A6"/>
          <w:lang w:val="ru-RU"/>
        </w:rPr>
        <w:t>лист</w:t>
      </w:r>
      <w:r w:rsidR="00A80648" w:rsidRPr="00C54F7A">
        <w:rPr>
          <w:color w:val="A6A6A6" w:themeColor="background1" w:themeShade="A6"/>
          <w:lang w:val="ru-RU"/>
        </w:rPr>
        <w:t xml:space="preserve"> 1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847"/>
        <w:gridCol w:w="4223"/>
        <w:gridCol w:w="3240"/>
        <w:gridCol w:w="3420"/>
        <w:gridCol w:w="2913"/>
      </w:tblGrid>
      <w:tr w:rsidR="00CE123D" w:rsidRPr="00EC54B1" w:rsidTr="00EC54B1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CE123D" w:rsidRPr="00FF6CD5" w:rsidRDefault="00CE123D" w:rsidP="00EC54B1">
            <w:pPr>
              <w:ind w:left="113" w:right="113"/>
              <w:jc w:val="center"/>
              <w:rPr>
                <w:b/>
                <w:sz w:val="24"/>
                <w:szCs w:val="24"/>
                <w:u w:val="single"/>
              </w:rPr>
            </w:pPr>
            <w:r w:rsidRPr="00FF6CD5">
              <w:rPr>
                <w:b/>
                <w:sz w:val="24"/>
                <w:szCs w:val="24"/>
                <w:u w:val="single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CE123D" w:rsidRPr="00FF6CD5" w:rsidRDefault="00CE123D" w:rsidP="006C44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F6CD5">
              <w:rPr>
                <w:b/>
                <w:sz w:val="24"/>
                <w:szCs w:val="24"/>
                <w:u w:val="single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CE123D" w:rsidRPr="00FF6CD5" w:rsidRDefault="00CE123D" w:rsidP="006C44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F6CD5">
              <w:rPr>
                <w:b/>
                <w:sz w:val="24"/>
                <w:szCs w:val="24"/>
                <w:u w:val="single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CE123D" w:rsidRPr="00FF6CD5" w:rsidRDefault="00CE123D" w:rsidP="006C44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F6CD5">
              <w:rPr>
                <w:b/>
                <w:sz w:val="24"/>
                <w:szCs w:val="24"/>
                <w:u w:val="single"/>
              </w:rPr>
              <w:t>Цель урока</w:t>
            </w:r>
          </w:p>
        </w:tc>
      </w:tr>
      <w:tr w:rsidR="00CE123D" w:rsidTr="00EC54B1">
        <w:trPr>
          <w:trHeight w:val="476"/>
        </w:trPr>
        <w:tc>
          <w:tcPr>
            <w:tcW w:w="985" w:type="dxa"/>
            <w:vMerge/>
          </w:tcPr>
          <w:p w:rsidR="00CE123D" w:rsidRPr="00FF6CD5" w:rsidRDefault="00CE123D" w:rsidP="006C447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47" w:type="dxa"/>
            <w:vMerge/>
          </w:tcPr>
          <w:p w:rsidR="00CE123D" w:rsidRPr="00FF6CD5" w:rsidRDefault="00CE123D" w:rsidP="006C447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223" w:type="dxa"/>
            <w:vMerge/>
          </w:tcPr>
          <w:p w:rsidR="00CE123D" w:rsidRPr="00FF6CD5" w:rsidRDefault="00CE123D" w:rsidP="006C447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:rsidR="00CE123D" w:rsidRPr="00FF6CD5" w:rsidRDefault="00CE123D" w:rsidP="006C44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F6CD5">
              <w:rPr>
                <w:b/>
                <w:sz w:val="24"/>
                <w:szCs w:val="24"/>
                <w:u w:val="single"/>
              </w:rPr>
              <w:t>Догматика</w:t>
            </w:r>
          </w:p>
        </w:tc>
        <w:tc>
          <w:tcPr>
            <w:tcW w:w="3420" w:type="dxa"/>
          </w:tcPr>
          <w:p w:rsidR="00CE123D" w:rsidRPr="00FF6CD5" w:rsidRDefault="00CE123D" w:rsidP="006C44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F6CD5">
              <w:rPr>
                <w:b/>
                <w:sz w:val="24"/>
                <w:szCs w:val="24"/>
                <w:u w:val="single"/>
              </w:rPr>
              <w:t>Практика</w:t>
            </w:r>
          </w:p>
        </w:tc>
        <w:tc>
          <w:tcPr>
            <w:tcW w:w="2913" w:type="dxa"/>
          </w:tcPr>
          <w:p w:rsidR="00CE123D" w:rsidRPr="00FF6CD5" w:rsidRDefault="00CE123D" w:rsidP="006C44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F6CD5">
              <w:rPr>
                <w:b/>
                <w:sz w:val="24"/>
                <w:szCs w:val="24"/>
                <w:u w:val="single"/>
              </w:rPr>
              <w:t>Этика</w:t>
            </w:r>
          </w:p>
        </w:tc>
      </w:tr>
      <w:tr w:rsidR="00CE123D" w:rsidRPr="00FF6CD5" w:rsidTr="002D7223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CE123D" w:rsidRPr="00EC54B1" w:rsidRDefault="00CE123D" w:rsidP="00EE53A4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54B1">
              <w:rPr>
                <w:rFonts w:asciiTheme="majorHAnsi" w:hAnsiTheme="majorHAnsi"/>
                <w:sz w:val="24"/>
                <w:szCs w:val="24"/>
              </w:rPr>
              <w:t>Библейские уроки Новый Завет</w:t>
            </w:r>
          </w:p>
          <w:p w:rsidR="00CE123D" w:rsidRPr="00EC54B1" w:rsidRDefault="00CE123D" w:rsidP="006C4476">
            <w:pPr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</w:p>
          <w:p w:rsidR="00CE123D" w:rsidRPr="00EC54B1" w:rsidRDefault="00CE123D" w:rsidP="006C44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E123D" w:rsidRDefault="00CE123D" w:rsidP="006C4476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CE123D" w:rsidRDefault="00FF6CD5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Вьезд Иисуса Христа в Иерусалим</w:t>
            </w:r>
          </w:p>
          <w:p w:rsidR="00FF6CD5" w:rsidRPr="00FF6CD5" w:rsidRDefault="00FF6CD5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(Матф. 21:1-11)</w:t>
            </w:r>
          </w:p>
        </w:tc>
        <w:tc>
          <w:tcPr>
            <w:tcW w:w="3240" w:type="dxa"/>
          </w:tcPr>
          <w:p w:rsidR="00CE123D" w:rsidRPr="00FF6CD5" w:rsidRDefault="00FF6CD5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Славословие </w:t>
            </w:r>
          </w:p>
        </w:tc>
        <w:tc>
          <w:tcPr>
            <w:tcW w:w="3420" w:type="dxa"/>
          </w:tcPr>
          <w:p w:rsidR="00CE123D" w:rsidRDefault="00D46FC7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«Прав</w:t>
            </w:r>
            <w:r w:rsidR="00CC34D4">
              <w:rPr>
                <w:lang w:val="ru-RU"/>
              </w:rPr>
              <w:t>ы</w:t>
            </w:r>
            <w:r>
              <w:rPr>
                <w:lang w:val="ru-RU"/>
              </w:rPr>
              <w:t>м прилично славословить»</w:t>
            </w:r>
          </w:p>
          <w:p w:rsidR="00D46FC7" w:rsidRPr="00FF6CD5" w:rsidRDefault="00D46FC7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(Пс. 32:1)</w:t>
            </w:r>
          </w:p>
        </w:tc>
        <w:tc>
          <w:tcPr>
            <w:tcW w:w="2913" w:type="dxa"/>
          </w:tcPr>
          <w:p w:rsidR="00CE123D" w:rsidRPr="00741E05" w:rsidRDefault="00741E05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Искреннее, нелицемерное, прославление Бога</w:t>
            </w:r>
          </w:p>
        </w:tc>
      </w:tr>
      <w:tr w:rsidR="00CE123D" w:rsidRPr="00741E05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FF6CD5" w:rsidRDefault="00CE123D" w:rsidP="006C447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CE123D" w:rsidRPr="00D46FC7" w:rsidRDefault="00CE123D" w:rsidP="006C4476">
            <w:pPr>
              <w:jc w:val="center"/>
              <w:rPr>
                <w:lang w:val="ru-RU"/>
              </w:rPr>
            </w:pPr>
            <w:r w:rsidRPr="00D46FC7">
              <w:rPr>
                <w:lang w:val="ru-RU"/>
              </w:rPr>
              <w:t>2</w:t>
            </w:r>
          </w:p>
        </w:tc>
        <w:tc>
          <w:tcPr>
            <w:tcW w:w="4223" w:type="dxa"/>
          </w:tcPr>
          <w:p w:rsidR="00CE123D" w:rsidRDefault="00FF6CD5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Очищение храма</w:t>
            </w:r>
          </w:p>
          <w:p w:rsidR="00FF6CD5" w:rsidRPr="00FF6CD5" w:rsidRDefault="00FF6CD5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(матф. 21:14-15)</w:t>
            </w:r>
          </w:p>
        </w:tc>
        <w:tc>
          <w:tcPr>
            <w:tcW w:w="3240" w:type="dxa"/>
          </w:tcPr>
          <w:p w:rsidR="00CE123D" w:rsidRDefault="00FF6CD5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«Святость на долгие дни»</w:t>
            </w:r>
          </w:p>
          <w:p w:rsidR="00FF6CD5" w:rsidRPr="00FF6CD5" w:rsidRDefault="00FF6CD5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(Пс. 92:5)</w:t>
            </w:r>
          </w:p>
        </w:tc>
        <w:tc>
          <w:tcPr>
            <w:tcW w:w="3420" w:type="dxa"/>
          </w:tcPr>
          <w:p w:rsidR="00CE123D" w:rsidRPr="00FF6CD5" w:rsidRDefault="00D46FC7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Заботиться о чистоте сердцца. – сердечного храма</w:t>
            </w:r>
          </w:p>
        </w:tc>
        <w:tc>
          <w:tcPr>
            <w:tcW w:w="2913" w:type="dxa"/>
          </w:tcPr>
          <w:p w:rsidR="00CE123D" w:rsidRPr="00FF6CD5" w:rsidRDefault="00741E05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Стремление к святой жизни</w:t>
            </w:r>
          </w:p>
        </w:tc>
      </w:tr>
      <w:tr w:rsidR="00CE123D" w:rsidRPr="006E6033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FF6CD5" w:rsidRDefault="00CE123D" w:rsidP="006C447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CE123D" w:rsidRPr="00FF6CD5" w:rsidRDefault="00CE123D" w:rsidP="006C4476">
            <w:pPr>
              <w:jc w:val="center"/>
              <w:rPr>
                <w:lang w:val="ru-RU"/>
              </w:rPr>
            </w:pPr>
            <w:r w:rsidRPr="00FF6CD5">
              <w:rPr>
                <w:lang w:val="ru-RU"/>
              </w:rPr>
              <w:t>3</w:t>
            </w:r>
          </w:p>
        </w:tc>
        <w:tc>
          <w:tcPr>
            <w:tcW w:w="4223" w:type="dxa"/>
          </w:tcPr>
          <w:p w:rsidR="00CE123D" w:rsidRDefault="00FF6CD5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Предательство Иуды</w:t>
            </w:r>
          </w:p>
          <w:p w:rsidR="00FF6CD5" w:rsidRPr="00FF6CD5" w:rsidRDefault="00FF6CD5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(Лк. 22:1-6)</w:t>
            </w:r>
          </w:p>
        </w:tc>
        <w:tc>
          <w:tcPr>
            <w:tcW w:w="3240" w:type="dxa"/>
          </w:tcPr>
          <w:p w:rsidR="00CE123D" w:rsidRPr="00FF6CD5" w:rsidRDefault="00FF6CD5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Гибельная участь</w:t>
            </w:r>
          </w:p>
        </w:tc>
        <w:tc>
          <w:tcPr>
            <w:tcW w:w="3420" w:type="dxa"/>
          </w:tcPr>
          <w:p w:rsidR="00CE123D" w:rsidRPr="00FF6CD5" w:rsidRDefault="00D46FC7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прельщаться времен</w:t>
            </w:r>
            <w:r w:rsidR="006E6033">
              <w:rPr>
                <w:lang w:val="ru-RU"/>
              </w:rPr>
              <w:t>ным, не изменить, не продаться с</w:t>
            </w:r>
            <w:r>
              <w:rPr>
                <w:lang w:val="ru-RU"/>
              </w:rPr>
              <w:t>атане</w:t>
            </w:r>
          </w:p>
        </w:tc>
        <w:tc>
          <w:tcPr>
            <w:tcW w:w="2913" w:type="dxa"/>
          </w:tcPr>
          <w:p w:rsidR="00CE123D" w:rsidRPr="00FF6CD5" w:rsidRDefault="00741E05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Страх Божий, ненависть ко греху</w:t>
            </w:r>
          </w:p>
        </w:tc>
      </w:tr>
      <w:tr w:rsidR="00CE123D" w:rsidRPr="006E6033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FF6CD5" w:rsidRDefault="00CE123D" w:rsidP="006C447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CE123D" w:rsidRPr="00FF6CD5" w:rsidRDefault="00CE123D" w:rsidP="006C4476">
            <w:pPr>
              <w:jc w:val="center"/>
              <w:rPr>
                <w:lang w:val="ru-RU"/>
              </w:rPr>
            </w:pPr>
            <w:r w:rsidRPr="00FF6CD5">
              <w:rPr>
                <w:lang w:val="ru-RU"/>
              </w:rPr>
              <w:t>4</w:t>
            </w:r>
          </w:p>
        </w:tc>
        <w:tc>
          <w:tcPr>
            <w:tcW w:w="4223" w:type="dxa"/>
          </w:tcPr>
          <w:p w:rsidR="00CE123D" w:rsidRDefault="00FF6CD5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Христос перед Синедрионом</w:t>
            </w:r>
          </w:p>
          <w:p w:rsidR="00FF6CD5" w:rsidRPr="00FF6CD5" w:rsidRDefault="00FF6CD5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(Мар. 14:55-65)</w:t>
            </w:r>
          </w:p>
        </w:tc>
        <w:tc>
          <w:tcPr>
            <w:tcW w:w="3240" w:type="dxa"/>
          </w:tcPr>
          <w:p w:rsidR="00CE123D" w:rsidRPr="00FF6CD5" w:rsidRDefault="00FF6CD5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Решающий выбор: Христос или Варав</w:t>
            </w:r>
            <w:r w:rsidR="00D46FC7">
              <w:rPr>
                <w:lang w:val="ru-RU"/>
              </w:rPr>
              <w:t>в</w:t>
            </w:r>
            <w:r>
              <w:rPr>
                <w:lang w:val="ru-RU"/>
              </w:rPr>
              <w:t>а?</w:t>
            </w:r>
          </w:p>
        </w:tc>
        <w:tc>
          <w:tcPr>
            <w:tcW w:w="3420" w:type="dxa"/>
          </w:tcPr>
          <w:p w:rsidR="00CE123D" w:rsidRPr="00FF6CD5" w:rsidRDefault="00D46FC7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отвергнуть спасение, избрать жизнь</w:t>
            </w:r>
            <w:r w:rsidR="00CC34D4">
              <w:rPr>
                <w:lang w:val="ru-RU"/>
              </w:rPr>
              <w:t xml:space="preserve">, </w:t>
            </w:r>
            <w:r>
              <w:rPr>
                <w:lang w:val="ru-RU"/>
              </w:rPr>
              <w:t>а не проклятие</w:t>
            </w:r>
          </w:p>
        </w:tc>
        <w:tc>
          <w:tcPr>
            <w:tcW w:w="2913" w:type="dxa"/>
          </w:tcPr>
          <w:p w:rsidR="00CE123D" w:rsidRPr="00FF6CD5" w:rsidRDefault="00CE7105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Твердость в решении идти за Господом</w:t>
            </w:r>
          </w:p>
        </w:tc>
      </w:tr>
      <w:tr w:rsidR="00CE123D" w:rsidRPr="006E6033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FF6CD5" w:rsidRDefault="00CE123D" w:rsidP="006C447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CE123D" w:rsidRPr="00FF6CD5" w:rsidRDefault="00CE123D" w:rsidP="006C4476">
            <w:pPr>
              <w:jc w:val="center"/>
              <w:rPr>
                <w:lang w:val="ru-RU"/>
              </w:rPr>
            </w:pPr>
            <w:r w:rsidRPr="00FF6CD5">
              <w:rPr>
                <w:lang w:val="ru-RU"/>
              </w:rPr>
              <w:t>5</w:t>
            </w:r>
          </w:p>
        </w:tc>
        <w:tc>
          <w:tcPr>
            <w:tcW w:w="4223" w:type="dxa"/>
          </w:tcPr>
          <w:p w:rsidR="00CE123D" w:rsidRDefault="00FF6CD5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Христос перед Пилатом</w:t>
            </w:r>
          </w:p>
          <w:p w:rsidR="00FF6CD5" w:rsidRPr="00FF6CD5" w:rsidRDefault="00FF6CD5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(Иоан. 19:1-16)</w:t>
            </w:r>
          </w:p>
        </w:tc>
        <w:tc>
          <w:tcPr>
            <w:tcW w:w="3240" w:type="dxa"/>
          </w:tcPr>
          <w:p w:rsidR="00CE123D" w:rsidRDefault="00D46FC7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«Что я сделаю Иисусу...?</w:t>
            </w:r>
          </w:p>
          <w:p w:rsidR="00D46FC7" w:rsidRPr="00FF6CD5" w:rsidRDefault="00D46FC7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(Матф. 27:22)</w:t>
            </w:r>
          </w:p>
        </w:tc>
        <w:tc>
          <w:tcPr>
            <w:tcW w:w="3420" w:type="dxa"/>
          </w:tcPr>
          <w:p w:rsidR="00CE123D" w:rsidRPr="00FF6CD5" w:rsidRDefault="00D46FC7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сваливать вину на других; защищать Истину</w:t>
            </w:r>
          </w:p>
        </w:tc>
        <w:tc>
          <w:tcPr>
            <w:tcW w:w="2913" w:type="dxa"/>
          </w:tcPr>
          <w:p w:rsidR="00CE123D" w:rsidRPr="00FF6CD5" w:rsidRDefault="00CE7105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Личное отношениек Богу, не следование</w:t>
            </w:r>
          </w:p>
        </w:tc>
      </w:tr>
      <w:tr w:rsidR="00857219" w:rsidRPr="00531C01" w:rsidTr="002D7223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857219" w:rsidRPr="00FF6CD5" w:rsidRDefault="00857219" w:rsidP="006C4476">
            <w:pPr>
              <w:ind w:left="113" w:right="113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FF6CD5">
              <w:rPr>
                <w:rFonts w:asciiTheme="majorHAnsi" w:hAnsiTheme="majorHAnsi"/>
                <w:sz w:val="24"/>
                <w:szCs w:val="24"/>
                <w:lang w:val="ru-RU"/>
              </w:rPr>
              <w:t>Библейские уроки Новый Завет</w:t>
            </w:r>
          </w:p>
          <w:p w:rsidR="00857219" w:rsidRPr="00FF6CD5" w:rsidRDefault="00857219" w:rsidP="006C447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57219" w:rsidRPr="00FF6CD5" w:rsidRDefault="00857219" w:rsidP="006C4476">
            <w:pPr>
              <w:jc w:val="center"/>
              <w:rPr>
                <w:lang w:val="ru-RU"/>
              </w:rPr>
            </w:pPr>
            <w:r w:rsidRPr="00FF6CD5">
              <w:rPr>
                <w:lang w:val="ru-RU"/>
              </w:rPr>
              <w:t>1</w:t>
            </w:r>
          </w:p>
        </w:tc>
        <w:tc>
          <w:tcPr>
            <w:tcW w:w="4223" w:type="dxa"/>
          </w:tcPr>
          <w:p w:rsidR="00857219" w:rsidRDefault="00857219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Распятие Христа</w:t>
            </w:r>
          </w:p>
          <w:p w:rsidR="00857219" w:rsidRPr="00FF6CD5" w:rsidRDefault="00857219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(Иоан. 19:17-30)</w:t>
            </w:r>
          </w:p>
        </w:tc>
        <w:tc>
          <w:tcPr>
            <w:tcW w:w="3240" w:type="dxa"/>
          </w:tcPr>
          <w:p w:rsidR="00857219" w:rsidRDefault="00857219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Искупление «Совершилось!»</w:t>
            </w:r>
          </w:p>
          <w:p w:rsidR="00857219" w:rsidRDefault="00857219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(Иоан. 19:30)</w:t>
            </w:r>
          </w:p>
          <w:p w:rsidR="00857219" w:rsidRPr="00FF6CD5" w:rsidRDefault="00857219" w:rsidP="00EF1A58">
            <w:pPr>
              <w:rPr>
                <w:lang w:val="ru-RU"/>
              </w:rPr>
            </w:pPr>
          </w:p>
        </w:tc>
        <w:tc>
          <w:tcPr>
            <w:tcW w:w="3420" w:type="dxa"/>
          </w:tcPr>
          <w:p w:rsidR="00857219" w:rsidRPr="00FF6CD5" w:rsidRDefault="00857219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Верою </w:t>
            </w:r>
            <w:r w:rsidR="007B5304">
              <w:rPr>
                <w:lang w:val="ru-RU"/>
              </w:rPr>
              <w:t xml:space="preserve">принимать что Христос заплатил Своею </w:t>
            </w:r>
            <w:r w:rsidR="007B5304">
              <w:t>K</w:t>
            </w:r>
            <w:r>
              <w:rPr>
                <w:lang w:val="ru-RU"/>
              </w:rPr>
              <w:t>ровью, чтобы искупить тебя</w:t>
            </w:r>
          </w:p>
        </w:tc>
        <w:tc>
          <w:tcPr>
            <w:tcW w:w="2913" w:type="dxa"/>
          </w:tcPr>
          <w:p w:rsidR="00857219" w:rsidRPr="00FF6CD5" w:rsidRDefault="00857219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Вера, принятие</w:t>
            </w:r>
          </w:p>
        </w:tc>
      </w:tr>
      <w:tr w:rsidR="00857219" w:rsidRPr="006E6033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857219" w:rsidRPr="00FF6CD5" w:rsidRDefault="00857219" w:rsidP="006C44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857219" w:rsidRPr="00FF6CD5" w:rsidRDefault="00857219" w:rsidP="006C4476">
            <w:pPr>
              <w:jc w:val="center"/>
              <w:rPr>
                <w:lang w:val="ru-RU"/>
              </w:rPr>
            </w:pPr>
            <w:r w:rsidRPr="00FF6CD5">
              <w:rPr>
                <w:lang w:val="ru-RU"/>
              </w:rPr>
              <w:t>2</w:t>
            </w:r>
          </w:p>
        </w:tc>
        <w:tc>
          <w:tcPr>
            <w:tcW w:w="4223" w:type="dxa"/>
          </w:tcPr>
          <w:p w:rsidR="00857219" w:rsidRDefault="00857219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Воскресение Христа </w:t>
            </w:r>
          </w:p>
          <w:p w:rsidR="00857219" w:rsidRPr="00FF6CD5" w:rsidRDefault="00857219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(Иоан. 20:1-17)</w:t>
            </w:r>
          </w:p>
        </w:tc>
        <w:tc>
          <w:tcPr>
            <w:tcW w:w="3240" w:type="dxa"/>
          </w:tcPr>
          <w:p w:rsidR="00857219" w:rsidRDefault="00857219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Оправдание, бессмертие </w:t>
            </w:r>
          </w:p>
          <w:p w:rsidR="00857219" w:rsidRPr="00FF6CD5" w:rsidRDefault="00857219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(Деян. 2:24)</w:t>
            </w:r>
          </w:p>
        </w:tc>
        <w:tc>
          <w:tcPr>
            <w:tcW w:w="3420" w:type="dxa"/>
          </w:tcPr>
          <w:p w:rsidR="00857219" w:rsidRDefault="00857219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Верить что Бог, воскресил Господа, воскресит и нас силою Свооею</w:t>
            </w:r>
          </w:p>
          <w:p w:rsidR="00857219" w:rsidRPr="00FF6CD5" w:rsidRDefault="00857219" w:rsidP="00531C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(2 Кор.4:14)</w:t>
            </w:r>
          </w:p>
        </w:tc>
        <w:tc>
          <w:tcPr>
            <w:tcW w:w="2913" w:type="dxa"/>
          </w:tcPr>
          <w:p w:rsidR="00857219" w:rsidRPr="00FF6CD5" w:rsidRDefault="00857219" w:rsidP="008572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Вера в непреложность Священного Писания</w:t>
            </w:r>
          </w:p>
        </w:tc>
      </w:tr>
      <w:tr w:rsidR="00857219" w:rsidRPr="00531C01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857219" w:rsidRPr="00FF6CD5" w:rsidRDefault="00857219" w:rsidP="006C44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857219" w:rsidRPr="00FF6CD5" w:rsidRDefault="00857219" w:rsidP="006C4476">
            <w:pPr>
              <w:jc w:val="center"/>
              <w:rPr>
                <w:lang w:val="ru-RU"/>
              </w:rPr>
            </w:pPr>
            <w:r w:rsidRPr="00FF6CD5">
              <w:rPr>
                <w:lang w:val="ru-RU"/>
              </w:rPr>
              <w:t>3</w:t>
            </w:r>
          </w:p>
        </w:tc>
        <w:tc>
          <w:tcPr>
            <w:tcW w:w="4223" w:type="dxa"/>
          </w:tcPr>
          <w:p w:rsidR="00857219" w:rsidRDefault="00857219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Вознесение Христа</w:t>
            </w:r>
          </w:p>
          <w:p w:rsidR="00857219" w:rsidRPr="00FF6CD5" w:rsidRDefault="00857219" w:rsidP="009C7D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(Д.Ап. 1:1-11)</w:t>
            </w:r>
          </w:p>
        </w:tc>
        <w:tc>
          <w:tcPr>
            <w:tcW w:w="3240" w:type="dxa"/>
          </w:tcPr>
          <w:p w:rsidR="00857219" w:rsidRDefault="00857219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Заступничество </w:t>
            </w:r>
          </w:p>
          <w:p w:rsidR="00857219" w:rsidRPr="00FF6CD5" w:rsidRDefault="00857219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(Римл. 8:34)</w:t>
            </w:r>
          </w:p>
        </w:tc>
        <w:tc>
          <w:tcPr>
            <w:tcW w:w="3420" w:type="dxa"/>
          </w:tcPr>
          <w:p w:rsidR="00857219" w:rsidRPr="00FF6CD5" w:rsidRDefault="00857219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Просить Господа о прощении во имя Иисуса Христа, ходатая пред Отцом Небесным</w:t>
            </w:r>
          </w:p>
        </w:tc>
        <w:tc>
          <w:tcPr>
            <w:tcW w:w="2913" w:type="dxa"/>
          </w:tcPr>
          <w:p w:rsidR="00857219" w:rsidRPr="00FF6CD5" w:rsidRDefault="00857219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Доверие, упование, дерзновение</w:t>
            </w:r>
          </w:p>
        </w:tc>
      </w:tr>
      <w:tr w:rsidR="00857219" w:rsidRPr="00531C01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857219" w:rsidRPr="00FF6CD5" w:rsidRDefault="00857219" w:rsidP="006C44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857219" w:rsidRPr="00FF6CD5" w:rsidRDefault="00857219" w:rsidP="006C4476">
            <w:pPr>
              <w:jc w:val="center"/>
              <w:rPr>
                <w:lang w:val="ru-RU"/>
              </w:rPr>
            </w:pPr>
            <w:r w:rsidRPr="00FF6CD5">
              <w:rPr>
                <w:lang w:val="ru-RU"/>
              </w:rPr>
              <w:t>4</w:t>
            </w:r>
          </w:p>
        </w:tc>
        <w:tc>
          <w:tcPr>
            <w:tcW w:w="4223" w:type="dxa"/>
          </w:tcPr>
          <w:p w:rsidR="00857219" w:rsidRDefault="00857219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День Пятидесятницы</w:t>
            </w:r>
          </w:p>
          <w:p w:rsidR="00857219" w:rsidRPr="00FF6CD5" w:rsidRDefault="00857219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(Д.Ап. 2:1-8)</w:t>
            </w:r>
          </w:p>
        </w:tc>
        <w:tc>
          <w:tcPr>
            <w:tcW w:w="3240" w:type="dxa"/>
          </w:tcPr>
          <w:p w:rsidR="00857219" w:rsidRDefault="00857219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Дух Святой</w:t>
            </w:r>
          </w:p>
          <w:p w:rsidR="00857219" w:rsidRPr="00FF6CD5" w:rsidRDefault="00857219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(Деян. 1:8)</w:t>
            </w:r>
          </w:p>
        </w:tc>
        <w:tc>
          <w:tcPr>
            <w:tcW w:w="3420" w:type="dxa"/>
          </w:tcPr>
          <w:p w:rsidR="00857219" w:rsidRPr="00FF6CD5" w:rsidRDefault="00857219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делать того что оскорбляет Духа Святого, быть чистым сосудом</w:t>
            </w:r>
          </w:p>
        </w:tc>
        <w:tc>
          <w:tcPr>
            <w:tcW w:w="2913" w:type="dxa"/>
          </w:tcPr>
          <w:p w:rsidR="00857219" w:rsidRPr="00FF6CD5" w:rsidRDefault="00857219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Самоисследование, сокрушение духа</w:t>
            </w:r>
          </w:p>
        </w:tc>
      </w:tr>
      <w:tr w:rsidR="00857219" w:rsidRPr="00531C01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857219" w:rsidRPr="00FF6CD5" w:rsidRDefault="00857219" w:rsidP="006C44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857219" w:rsidRPr="00FF6CD5" w:rsidRDefault="00857219" w:rsidP="006C4476">
            <w:pPr>
              <w:jc w:val="center"/>
              <w:rPr>
                <w:lang w:val="ru-RU"/>
              </w:rPr>
            </w:pPr>
            <w:r w:rsidRPr="00FF6CD5">
              <w:rPr>
                <w:lang w:val="ru-RU"/>
              </w:rPr>
              <w:t>5</w:t>
            </w:r>
          </w:p>
        </w:tc>
        <w:tc>
          <w:tcPr>
            <w:tcW w:w="4223" w:type="dxa"/>
          </w:tcPr>
          <w:p w:rsidR="00857219" w:rsidRDefault="00857219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Первая Церьковь в Иерусалиме</w:t>
            </w:r>
          </w:p>
          <w:p w:rsidR="00857219" w:rsidRPr="00EF1A58" w:rsidRDefault="00857219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(Д.Ап. 2:41-47)</w:t>
            </w:r>
          </w:p>
        </w:tc>
        <w:tc>
          <w:tcPr>
            <w:tcW w:w="3240" w:type="dxa"/>
          </w:tcPr>
          <w:p w:rsidR="00857219" w:rsidRPr="00531C01" w:rsidRDefault="00857219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Церковь – столп и утвердение Истины</w:t>
            </w:r>
          </w:p>
        </w:tc>
        <w:tc>
          <w:tcPr>
            <w:tcW w:w="3420" w:type="dxa"/>
          </w:tcPr>
          <w:p w:rsidR="00857219" w:rsidRPr="00FF6CD5" w:rsidRDefault="00857219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Желать общения со святыми, приобщения к Церкви</w:t>
            </w:r>
          </w:p>
        </w:tc>
        <w:tc>
          <w:tcPr>
            <w:tcW w:w="2913" w:type="dxa"/>
          </w:tcPr>
          <w:p w:rsidR="00857219" w:rsidRPr="00FF6CD5" w:rsidRDefault="00857219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Единство, общность</w:t>
            </w:r>
          </w:p>
        </w:tc>
      </w:tr>
    </w:tbl>
    <w:p w:rsidR="00EC54B1" w:rsidRPr="00C54F7A" w:rsidRDefault="002519BF" w:rsidP="00EC54B1">
      <w:pPr>
        <w:pStyle w:val="Title"/>
        <w:rPr>
          <w:color w:val="A6A6A6" w:themeColor="background1" w:themeShade="A6"/>
          <w:lang w:val="ru-RU"/>
        </w:rPr>
      </w:pPr>
      <w:r w:rsidRPr="00C54F7A">
        <w:rPr>
          <w:color w:val="A6A6A6" w:themeColor="background1" w:themeShade="A6"/>
          <w:lang w:val="ru-RU"/>
        </w:rPr>
        <w:lastRenderedPageBreak/>
        <w:t xml:space="preserve">Тематическое планирование 4 год обучения  (9лет)    </w:t>
      </w:r>
      <w:r w:rsidR="00EC54B1" w:rsidRPr="00C54F7A">
        <w:rPr>
          <w:color w:val="A6A6A6" w:themeColor="background1" w:themeShade="A6"/>
          <w:lang w:val="ru-RU"/>
        </w:rPr>
        <w:t>лист</w:t>
      </w:r>
      <w:r w:rsidR="00A80648" w:rsidRPr="00C54F7A">
        <w:rPr>
          <w:color w:val="A6A6A6" w:themeColor="background1" w:themeShade="A6"/>
          <w:lang w:val="ru-RU"/>
        </w:rPr>
        <w:t xml:space="preserve"> 2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2519BF" w:rsidTr="006C4476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6420F0" w:rsidRDefault="00EC54B1" w:rsidP="006C4476">
            <w:pPr>
              <w:ind w:left="113" w:right="113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6420F0">
              <w:rPr>
                <w:b/>
                <w:sz w:val="24"/>
                <w:szCs w:val="24"/>
                <w:u w:val="single"/>
                <w:lang w:val="ru-RU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6420F0" w:rsidRDefault="00EC54B1" w:rsidP="006C4476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6420F0">
              <w:rPr>
                <w:b/>
                <w:sz w:val="24"/>
                <w:szCs w:val="24"/>
                <w:u w:val="single"/>
                <w:lang w:val="ru-RU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6420F0" w:rsidRDefault="00EC54B1" w:rsidP="006C4476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6420F0">
              <w:rPr>
                <w:b/>
                <w:sz w:val="24"/>
                <w:szCs w:val="24"/>
                <w:u w:val="single"/>
                <w:lang w:val="ru-RU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6420F0" w:rsidRDefault="00EC54B1" w:rsidP="006C4476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6420F0">
              <w:rPr>
                <w:b/>
                <w:sz w:val="24"/>
                <w:szCs w:val="24"/>
                <w:u w:val="single"/>
                <w:lang w:val="ru-RU"/>
              </w:rPr>
              <w:t>Цель урока</w:t>
            </w:r>
          </w:p>
        </w:tc>
      </w:tr>
      <w:tr w:rsidR="00EC54B1" w:rsidRPr="002519BF" w:rsidTr="006C4476">
        <w:trPr>
          <w:trHeight w:val="476"/>
        </w:trPr>
        <w:tc>
          <w:tcPr>
            <w:tcW w:w="985" w:type="dxa"/>
            <w:vMerge/>
          </w:tcPr>
          <w:p w:rsidR="00EC54B1" w:rsidRPr="006420F0" w:rsidRDefault="00EC54B1" w:rsidP="006C4476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847" w:type="dxa"/>
            <w:vMerge/>
          </w:tcPr>
          <w:p w:rsidR="00EC54B1" w:rsidRPr="006420F0" w:rsidRDefault="00EC54B1" w:rsidP="006C4476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4223" w:type="dxa"/>
            <w:vMerge/>
          </w:tcPr>
          <w:p w:rsidR="00EC54B1" w:rsidRPr="006420F0" w:rsidRDefault="00EC54B1" w:rsidP="006C4476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240" w:type="dxa"/>
          </w:tcPr>
          <w:p w:rsidR="00EC54B1" w:rsidRPr="006420F0" w:rsidRDefault="00EC54B1" w:rsidP="006C4476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6420F0">
              <w:rPr>
                <w:b/>
                <w:sz w:val="24"/>
                <w:szCs w:val="24"/>
                <w:u w:val="single"/>
                <w:lang w:val="ru-RU"/>
              </w:rPr>
              <w:t>Догматика</w:t>
            </w:r>
          </w:p>
        </w:tc>
        <w:tc>
          <w:tcPr>
            <w:tcW w:w="3420" w:type="dxa"/>
          </w:tcPr>
          <w:p w:rsidR="00EC54B1" w:rsidRPr="006420F0" w:rsidRDefault="00EC54B1" w:rsidP="006C4476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6420F0">
              <w:rPr>
                <w:b/>
                <w:sz w:val="24"/>
                <w:szCs w:val="24"/>
                <w:u w:val="single"/>
                <w:lang w:val="ru-RU"/>
              </w:rPr>
              <w:t>Практика</w:t>
            </w:r>
          </w:p>
        </w:tc>
        <w:tc>
          <w:tcPr>
            <w:tcW w:w="2913" w:type="dxa"/>
          </w:tcPr>
          <w:p w:rsidR="00EC54B1" w:rsidRPr="006420F0" w:rsidRDefault="00EC54B1" w:rsidP="006C4476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6420F0">
              <w:rPr>
                <w:b/>
                <w:sz w:val="24"/>
                <w:szCs w:val="24"/>
                <w:u w:val="single"/>
                <w:lang w:val="ru-RU"/>
              </w:rPr>
              <w:t>Этика</w:t>
            </w:r>
          </w:p>
        </w:tc>
      </w:tr>
      <w:tr w:rsidR="00EC54B1" w:rsidRPr="006E6033" w:rsidTr="006C4476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2519BF" w:rsidRDefault="00EC54B1" w:rsidP="0051767D">
            <w:pPr>
              <w:ind w:left="113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2519BF">
              <w:rPr>
                <w:rFonts w:asciiTheme="majorHAnsi" w:hAnsiTheme="majorHAnsi"/>
                <w:sz w:val="24"/>
                <w:szCs w:val="24"/>
                <w:lang w:val="ru-RU"/>
              </w:rPr>
              <w:t>Библейские уроки Ветхий Завет</w:t>
            </w:r>
            <w:bookmarkStart w:id="0" w:name="62"/>
          </w:p>
          <w:bookmarkEnd w:id="0"/>
          <w:p w:rsidR="00EC54B1" w:rsidRPr="002519BF" w:rsidRDefault="00EC54B1" w:rsidP="006C447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2519BF" w:rsidRDefault="00EC54B1" w:rsidP="006C4476">
            <w:pPr>
              <w:jc w:val="center"/>
              <w:rPr>
                <w:lang w:val="ru-RU"/>
              </w:rPr>
            </w:pPr>
            <w:r w:rsidRPr="002519BF">
              <w:rPr>
                <w:lang w:val="ru-RU"/>
              </w:rPr>
              <w:t>1</w:t>
            </w:r>
          </w:p>
        </w:tc>
        <w:tc>
          <w:tcPr>
            <w:tcW w:w="4223" w:type="dxa"/>
          </w:tcPr>
          <w:p w:rsidR="00EC54B1" w:rsidRDefault="002519BF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Иоас. Воцарение Иоаса</w:t>
            </w:r>
          </w:p>
          <w:p w:rsidR="002519BF" w:rsidRPr="002519BF" w:rsidRDefault="007E7731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(4Ц. 12 гл.)</w:t>
            </w:r>
          </w:p>
        </w:tc>
        <w:tc>
          <w:tcPr>
            <w:tcW w:w="3240" w:type="dxa"/>
          </w:tcPr>
          <w:p w:rsidR="00EC54B1" w:rsidRPr="002519BF" w:rsidRDefault="006420F0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Посвящение </w:t>
            </w:r>
          </w:p>
        </w:tc>
        <w:tc>
          <w:tcPr>
            <w:tcW w:w="3420" w:type="dxa"/>
          </w:tcPr>
          <w:p w:rsidR="00EC54B1" w:rsidRPr="002519BF" w:rsidRDefault="006420F0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Следовать заповедям </w:t>
            </w:r>
            <w:r w:rsidR="00DB162F">
              <w:rPr>
                <w:lang w:val="ru-RU"/>
              </w:rPr>
              <w:t>Божьим, прилепиться к Богу все</w:t>
            </w:r>
            <w:r>
              <w:rPr>
                <w:lang w:val="ru-RU"/>
              </w:rPr>
              <w:t>м сердцем</w:t>
            </w:r>
          </w:p>
        </w:tc>
        <w:tc>
          <w:tcPr>
            <w:tcW w:w="2913" w:type="dxa"/>
          </w:tcPr>
          <w:p w:rsidR="00EC54B1" w:rsidRPr="002519BF" w:rsidRDefault="00E12438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Делать угодное Господу – залог успешной жизни</w:t>
            </w:r>
          </w:p>
        </w:tc>
      </w:tr>
      <w:tr w:rsidR="00EC54B1" w:rsidRPr="006E6033" w:rsidTr="006C4476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2519BF" w:rsidRDefault="00EC54B1" w:rsidP="006C447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2519BF" w:rsidRDefault="00EC54B1" w:rsidP="006C4476">
            <w:pPr>
              <w:jc w:val="center"/>
              <w:rPr>
                <w:lang w:val="ru-RU"/>
              </w:rPr>
            </w:pPr>
            <w:r w:rsidRPr="002519BF">
              <w:rPr>
                <w:lang w:val="ru-RU"/>
              </w:rPr>
              <w:t>2</w:t>
            </w:r>
          </w:p>
        </w:tc>
        <w:tc>
          <w:tcPr>
            <w:tcW w:w="4223" w:type="dxa"/>
          </w:tcPr>
          <w:p w:rsidR="00EC54B1" w:rsidRDefault="000D751D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Трое юношей в печи (истукан) </w:t>
            </w:r>
          </w:p>
          <w:p w:rsidR="000D751D" w:rsidRPr="002519BF" w:rsidRDefault="000D751D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(Дан. 3</w:t>
            </w:r>
            <w:r w:rsidR="00DB162F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гл.)</w:t>
            </w:r>
          </w:p>
        </w:tc>
        <w:tc>
          <w:tcPr>
            <w:tcW w:w="3240" w:type="dxa"/>
          </w:tcPr>
          <w:p w:rsidR="00EC54B1" w:rsidRDefault="006420F0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«Господь» хранит верных</w:t>
            </w:r>
          </w:p>
          <w:p w:rsidR="006420F0" w:rsidRPr="002519BF" w:rsidRDefault="006420F0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(Пс. 30:24)</w:t>
            </w:r>
          </w:p>
        </w:tc>
        <w:tc>
          <w:tcPr>
            <w:tcW w:w="3420" w:type="dxa"/>
          </w:tcPr>
          <w:p w:rsidR="00EC54B1" w:rsidRPr="002519BF" w:rsidRDefault="006420F0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постыдиться открыто исповедовать имя Господа</w:t>
            </w:r>
          </w:p>
        </w:tc>
        <w:tc>
          <w:tcPr>
            <w:tcW w:w="2913" w:type="dxa"/>
          </w:tcPr>
          <w:p w:rsidR="00EC54B1" w:rsidRPr="002519BF" w:rsidRDefault="00BF3D69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Твёрдость, решительность усто</w:t>
            </w:r>
            <w:r w:rsidR="00E12438">
              <w:rPr>
                <w:lang w:val="ru-RU"/>
              </w:rPr>
              <w:t>ять до конца</w:t>
            </w:r>
          </w:p>
        </w:tc>
      </w:tr>
      <w:tr w:rsidR="00EC54B1" w:rsidRPr="006E6033" w:rsidTr="006C4476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2519BF" w:rsidRDefault="00EC54B1" w:rsidP="006C447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7E7731" w:rsidRDefault="00EC54B1" w:rsidP="006C4476">
            <w:pPr>
              <w:jc w:val="center"/>
              <w:rPr>
                <w:lang w:val="ru-RU"/>
              </w:rPr>
            </w:pPr>
            <w:r w:rsidRPr="007E7731">
              <w:rPr>
                <w:lang w:val="ru-RU"/>
              </w:rPr>
              <w:t>3</w:t>
            </w:r>
          </w:p>
        </w:tc>
        <w:tc>
          <w:tcPr>
            <w:tcW w:w="4223" w:type="dxa"/>
          </w:tcPr>
          <w:p w:rsidR="00EC54B1" w:rsidRDefault="000D751D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Взятие Иерихона</w:t>
            </w:r>
          </w:p>
          <w:p w:rsidR="000D751D" w:rsidRPr="007E7731" w:rsidRDefault="000D751D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(И.Навин. 6</w:t>
            </w:r>
            <w:r w:rsidR="00DB162F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гл. Евр. 11:30)</w:t>
            </w:r>
          </w:p>
        </w:tc>
        <w:tc>
          <w:tcPr>
            <w:tcW w:w="3240" w:type="dxa"/>
          </w:tcPr>
          <w:p w:rsidR="00EC54B1" w:rsidRDefault="006420F0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Вера в силу Божию</w:t>
            </w:r>
          </w:p>
          <w:p w:rsidR="006420F0" w:rsidRPr="007E7731" w:rsidRDefault="006420F0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(Пс. 19:8)</w:t>
            </w:r>
          </w:p>
        </w:tc>
        <w:tc>
          <w:tcPr>
            <w:tcW w:w="3420" w:type="dxa"/>
          </w:tcPr>
          <w:p w:rsidR="00EC54B1" w:rsidRPr="007E7731" w:rsidRDefault="006420F0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 точности исполнять Божьи повеления</w:t>
            </w:r>
            <w:r w:rsidR="008D338A">
              <w:rPr>
                <w:lang w:val="ru-RU"/>
              </w:rPr>
              <w:t>, действовать</w:t>
            </w:r>
          </w:p>
        </w:tc>
        <w:tc>
          <w:tcPr>
            <w:tcW w:w="2913" w:type="dxa"/>
          </w:tcPr>
          <w:p w:rsidR="00EC54B1" w:rsidRPr="007E7731" w:rsidRDefault="00E12438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Последовательность </w:t>
            </w:r>
            <w:r w:rsidR="00E932D4">
              <w:rPr>
                <w:lang w:val="ru-RU"/>
              </w:rPr>
              <w:t>и вера в действования Божьи</w:t>
            </w:r>
          </w:p>
        </w:tc>
      </w:tr>
      <w:tr w:rsidR="00EC54B1" w:rsidRPr="007E7731" w:rsidTr="006C4476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7E7731" w:rsidRDefault="00EC54B1" w:rsidP="006C447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7E7731" w:rsidRDefault="00EC54B1" w:rsidP="006C4476">
            <w:pPr>
              <w:jc w:val="center"/>
              <w:rPr>
                <w:lang w:val="ru-RU"/>
              </w:rPr>
            </w:pPr>
            <w:r w:rsidRPr="007E7731">
              <w:rPr>
                <w:lang w:val="ru-RU"/>
              </w:rPr>
              <w:t>4</w:t>
            </w:r>
          </w:p>
        </w:tc>
        <w:tc>
          <w:tcPr>
            <w:tcW w:w="4223" w:type="dxa"/>
          </w:tcPr>
          <w:p w:rsidR="00EC54B1" w:rsidRDefault="006E6033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Грех А</w:t>
            </w:r>
            <w:r w:rsidR="000D751D">
              <w:rPr>
                <w:lang w:val="ru-RU"/>
              </w:rPr>
              <w:t>хана</w:t>
            </w:r>
          </w:p>
          <w:p w:rsidR="000D751D" w:rsidRPr="007E7731" w:rsidRDefault="000D751D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(И.Н. 7</w:t>
            </w:r>
            <w:r w:rsidR="00DB162F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гл.)</w:t>
            </w:r>
          </w:p>
        </w:tc>
        <w:tc>
          <w:tcPr>
            <w:tcW w:w="3240" w:type="dxa"/>
          </w:tcPr>
          <w:p w:rsidR="00EC54B1" w:rsidRPr="007E7731" w:rsidRDefault="006420F0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Заклятое</w:t>
            </w:r>
          </w:p>
        </w:tc>
        <w:tc>
          <w:tcPr>
            <w:tcW w:w="3420" w:type="dxa"/>
          </w:tcPr>
          <w:p w:rsidR="00EC54B1" w:rsidRPr="007E7731" w:rsidRDefault="00E12438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Не брать </w:t>
            </w:r>
            <w:r w:rsidR="00BF3D69">
              <w:rPr>
                <w:lang w:val="ru-RU"/>
              </w:rPr>
              <w:t>запретное, с</w:t>
            </w:r>
            <w:r>
              <w:rPr>
                <w:lang w:val="ru-RU"/>
              </w:rPr>
              <w:t>ознаваться</w:t>
            </w:r>
          </w:p>
        </w:tc>
        <w:tc>
          <w:tcPr>
            <w:tcW w:w="2913" w:type="dxa"/>
          </w:tcPr>
          <w:p w:rsidR="00EC54B1" w:rsidRPr="007E7731" w:rsidRDefault="00E932D4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Удаление от греха</w:t>
            </w:r>
          </w:p>
        </w:tc>
      </w:tr>
      <w:tr w:rsidR="00EC54B1" w:rsidRPr="007E7731" w:rsidTr="006C4476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7E7731" w:rsidRDefault="00EC54B1" w:rsidP="006C447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7E7731" w:rsidRDefault="00EC54B1" w:rsidP="006C4476">
            <w:pPr>
              <w:jc w:val="center"/>
              <w:rPr>
                <w:lang w:val="ru-RU"/>
              </w:rPr>
            </w:pPr>
            <w:r w:rsidRPr="007E7731">
              <w:rPr>
                <w:lang w:val="ru-RU"/>
              </w:rPr>
              <w:t>5</w:t>
            </w:r>
          </w:p>
        </w:tc>
        <w:tc>
          <w:tcPr>
            <w:tcW w:w="4223" w:type="dxa"/>
          </w:tcPr>
          <w:p w:rsidR="00EC54B1" w:rsidRDefault="000D751D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Виноградник Навуфея</w:t>
            </w:r>
          </w:p>
          <w:p w:rsidR="000D751D" w:rsidRPr="007E7731" w:rsidRDefault="000D751D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(3 Ц.21</w:t>
            </w:r>
            <w:r w:rsidR="00DB162F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гл.)</w:t>
            </w:r>
          </w:p>
        </w:tc>
        <w:tc>
          <w:tcPr>
            <w:tcW w:w="3240" w:type="dxa"/>
          </w:tcPr>
          <w:p w:rsidR="00EC54B1" w:rsidRPr="007E7731" w:rsidRDefault="006420F0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Верность до смерти</w:t>
            </w:r>
          </w:p>
        </w:tc>
        <w:tc>
          <w:tcPr>
            <w:tcW w:w="3420" w:type="dxa"/>
          </w:tcPr>
          <w:p w:rsidR="00EC54B1" w:rsidRPr="007E7731" w:rsidRDefault="00E12438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Дорожить наследством отцов, знать </w:t>
            </w:r>
            <w:r w:rsidR="00BF3D69">
              <w:rPr>
                <w:lang w:val="ru-RU"/>
              </w:rPr>
              <w:t>и</w:t>
            </w:r>
            <w:r w:rsidR="00857219">
              <w:rPr>
                <w:lang w:val="ru-RU"/>
              </w:rPr>
              <w:t>сторию пробуждения Б</w:t>
            </w:r>
            <w:r>
              <w:rPr>
                <w:lang w:val="ru-RU"/>
              </w:rPr>
              <w:t>ратства</w:t>
            </w:r>
          </w:p>
        </w:tc>
        <w:tc>
          <w:tcPr>
            <w:tcW w:w="2913" w:type="dxa"/>
          </w:tcPr>
          <w:p w:rsidR="00EC54B1" w:rsidRPr="007E7731" w:rsidRDefault="00BF3D69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Преемственность, пра</w:t>
            </w:r>
            <w:r w:rsidR="0051767D">
              <w:rPr>
                <w:lang w:val="ru-RU"/>
              </w:rPr>
              <w:t>в</w:t>
            </w:r>
            <w:r>
              <w:rPr>
                <w:lang w:val="ru-RU"/>
              </w:rPr>
              <w:t xml:space="preserve">ильная </w:t>
            </w:r>
            <w:r w:rsidR="00E932D4">
              <w:rPr>
                <w:lang w:val="ru-RU"/>
              </w:rPr>
              <w:t>оценка ценностей</w:t>
            </w:r>
          </w:p>
        </w:tc>
      </w:tr>
      <w:tr w:rsidR="00EC54B1" w:rsidRPr="007E7731" w:rsidTr="006C4476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7E7731" w:rsidRDefault="00EC54B1" w:rsidP="006C447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7E7731" w:rsidRDefault="00EC54B1" w:rsidP="006C4476">
            <w:pPr>
              <w:jc w:val="center"/>
              <w:rPr>
                <w:lang w:val="ru-RU"/>
              </w:rPr>
            </w:pPr>
            <w:r w:rsidRPr="007E7731">
              <w:rPr>
                <w:lang w:val="ru-RU"/>
              </w:rPr>
              <w:t>6</w:t>
            </w:r>
          </w:p>
        </w:tc>
        <w:tc>
          <w:tcPr>
            <w:tcW w:w="4223" w:type="dxa"/>
          </w:tcPr>
          <w:p w:rsidR="00EC54B1" w:rsidRPr="007E7731" w:rsidRDefault="00EC54B1" w:rsidP="006C4476">
            <w:pPr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EC54B1" w:rsidRPr="007E7731" w:rsidRDefault="00EC54B1" w:rsidP="006C4476">
            <w:pPr>
              <w:jc w:val="center"/>
              <w:rPr>
                <w:lang w:val="ru-RU"/>
              </w:rPr>
            </w:pPr>
          </w:p>
        </w:tc>
        <w:tc>
          <w:tcPr>
            <w:tcW w:w="3420" w:type="dxa"/>
          </w:tcPr>
          <w:p w:rsidR="00EC54B1" w:rsidRPr="007E7731" w:rsidRDefault="00EC54B1" w:rsidP="006C4476">
            <w:pPr>
              <w:jc w:val="center"/>
              <w:rPr>
                <w:lang w:val="ru-RU"/>
              </w:rPr>
            </w:pPr>
          </w:p>
        </w:tc>
        <w:tc>
          <w:tcPr>
            <w:tcW w:w="2913" w:type="dxa"/>
          </w:tcPr>
          <w:p w:rsidR="00EC54B1" w:rsidRPr="007E7731" w:rsidRDefault="00EC54B1" w:rsidP="006C4476">
            <w:pPr>
              <w:jc w:val="center"/>
              <w:rPr>
                <w:lang w:val="ru-RU"/>
              </w:rPr>
            </w:pPr>
          </w:p>
        </w:tc>
      </w:tr>
      <w:tr w:rsidR="00EC54B1" w:rsidRPr="00BC4D1B" w:rsidTr="006C4476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Default="00EC54B1" w:rsidP="0051767D">
            <w:pPr>
              <w:ind w:left="113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7E7731">
              <w:rPr>
                <w:rFonts w:asciiTheme="majorHAnsi" w:hAnsiTheme="majorHAnsi"/>
                <w:sz w:val="24"/>
                <w:szCs w:val="24"/>
                <w:lang w:val="ru-RU"/>
              </w:rPr>
              <w:t>Основные доктрины</w:t>
            </w:r>
          </w:p>
          <w:p w:rsidR="0051767D" w:rsidRPr="0051767D" w:rsidRDefault="0051767D" w:rsidP="0051767D">
            <w:pPr>
              <w:ind w:left="113"/>
              <w:jc w:val="center"/>
              <w:rPr>
                <w:b/>
                <w:sz w:val="24"/>
                <w:szCs w:val="24"/>
                <w:lang w:val="ru-RU"/>
              </w:rPr>
            </w:pPr>
            <w:r w:rsidRPr="0051767D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Послание Иоакова</w:t>
            </w:r>
          </w:p>
        </w:tc>
        <w:tc>
          <w:tcPr>
            <w:tcW w:w="847" w:type="dxa"/>
          </w:tcPr>
          <w:p w:rsidR="00EC54B1" w:rsidRPr="007E7731" w:rsidRDefault="00EC54B1" w:rsidP="006C4476">
            <w:pPr>
              <w:jc w:val="center"/>
              <w:rPr>
                <w:lang w:val="ru-RU"/>
              </w:rPr>
            </w:pPr>
            <w:r w:rsidRPr="007E7731">
              <w:rPr>
                <w:lang w:val="ru-RU"/>
              </w:rPr>
              <w:t>1</w:t>
            </w:r>
          </w:p>
        </w:tc>
        <w:tc>
          <w:tcPr>
            <w:tcW w:w="4223" w:type="dxa"/>
          </w:tcPr>
          <w:p w:rsidR="00EC54B1" w:rsidRPr="00BC4D1B" w:rsidRDefault="00BC4D1B" w:rsidP="00BC4D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Иак. 1 гл. Слушать и исполнять</w:t>
            </w:r>
          </w:p>
        </w:tc>
        <w:tc>
          <w:tcPr>
            <w:tcW w:w="3240" w:type="dxa"/>
          </w:tcPr>
          <w:p w:rsidR="00EC54B1" w:rsidRDefault="00BC4D1B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«Блаженны...соблюдающие написанное в нём»...</w:t>
            </w:r>
          </w:p>
          <w:p w:rsidR="00BC4D1B" w:rsidRPr="007E7731" w:rsidRDefault="00BC4D1B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(Откр. 1:3)</w:t>
            </w:r>
          </w:p>
        </w:tc>
        <w:tc>
          <w:tcPr>
            <w:tcW w:w="3420" w:type="dxa"/>
          </w:tcPr>
          <w:p w:rsidR="00EC54B1" w:rsidRPr="007E7731" w:rsidRDefault="00CD6E36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Вникать в слово Божие, запоминать, повторять – исполнять</w:t>
            </w:r>
          </w:p>
        </w:tc>
        <w:tc>
          <w:tcPr>
            <w:tcW w:w="2913" w:type="dxa"/>
          </w:tcPr>
          <w:p w:rsidR="00EC54B1" w:rsidRPr="007E7731" w:rsidRDefault="00CD6E36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Усердие, постоянство</w:t>
            </w:r>
          </w:p>
        </w:tc>
      </w:tr>
      <w:tr w:rsidR="00EC54B1" w:rsidRPr="006E6033" w:rsidTr="006C4476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7E7731" w:rsidRDefault="00EC54B1" w:rsidP="006C44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Pr="007E7731" w:rsidRDefault="00EC54B1" w:rsidP="006C4476">
            <w:pPr>
              <w:jc w:val="center"/>
              <w:rPr>
                <w:lang w:val="ru-RU"/>
              </w:rPr>
            </w:pPr>
            <w:r w:rsidRPr="007E7731">
              <w:rPr>
                <w:lang w:val="ru-RU"/>
              </w:rPr>
              <w:t>2</w:t>
            </w:r>
          </w:p>
        </w:tc>
        <w:tc>
          <w:tcPr>
            <w:tcW w:w="4223" w:type="dxa"/>
          </w:tcPr>
          <w:p w:rsidR="00EC54B1" w:rsidRPr="007E7731" w:rsidRDefault="00BC4D1B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Иак. 2 гл. Иметь веру</w:t>
            </w:r>
          </w:p>
        </w:tc>
        <w:tc>
          <w:tcPr>
            <w:tcW w:w="3240" w:type="dxa"/>
          </w:tcPr>
          <w:p w:rsidR="00EC54B1" w:rsidRPr="007E7731" w:rsidRDefault="00BC4D1B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Вера и дела</w:t>
            </w:r>
          </w:p>
        </w:tc>
        <w:tc>
          <w:tcPr>
            <w:tcW w:w="3420" w:type="dxa"/>
          </w:tcPr>
          <w:p w:rsidR="00EC54B1" w:rsidRPr="007E7731" w:rsidRDefault="00CD6E36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Веру подтверждать делом, помогать младшим</w:t>
            </w:r>
          </w:p>
        </w:tc>
        <w:tc>
          <w:tcPr>
            <w:tcW w:w="2913" w:type="dxa"/>
          </w:tcPr>
          <w:p w:rsidR="00EC54B1" w:rsidRPr="007E7731" w:rsidRDefault="00DB162F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Вспоможение,упражнение в добрых делах</w:t>
            </w:r>
          </w:p>
        </w:tc>
      </w:tr>
      <w:tr w:rsidR="00EC54B1" w:rsidRPr="00BC4D1B" w:rsidTr="006C4476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7E7731" w:rsidRDefault="00EC54B1" w:rsidP="006C44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Pr="007E7731" w:rsidRDefault="00EC54B1" w:rsidP="006C4476">
            <w:pPr>
              <w:jc w:val="center"/>
              <w:rPr>
                <w:lang w:val="ru-RU"/>
              </w:rPr>
            </w:pPr>
            <w:r w:rsidRPr="007E7731">
              <w:rPr>
                <w:lang w:val="ru-RU"/>
              </w:rPr>
              <w:t>3</w:t>
            </w:r>
          </w:p>
        </w:tc>
        <w:tc>
          <w:tcPr>
            <w:tcW w:w="4223" w:type="dxa"/>
          </w:tcPr>
          <w:p w:rsidR="00EC54B1" w:rsidRPr="007E7731" w:rsidRDefault="00BC4D1B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Иак. 3 гл. Согрешения словом</w:t>
            </w:r>
          </w:p>
        </w:tc>
        <w:tc>
          <w:tcPr>
            <w:tcW w:w="3240" w:type="dxa"/>
          </w:tcPr>
          <w:p w:rsidR="00EC54B1" w:rsidRPr="007E7731" w:rsidRDefault="00CD6E36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Многословие, пустословие</w:t>
            </w:r>
          </w:p>
        </w:tc>
        <w:tc>
          <w:tcPr>
            <w:tcW w:w="3420" w:type="dxa"/>
          </w:tcPr>
          <w:p w:rsidR="00EC54B1" w:rsidRPr="007E7731" w:rsidRDefault="00CD6E36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Быть скорым на слышание, медленным на слова</w:t>
            </w:r>
          </w:p>
        </w:tc>
        <w:tc>
          <w:tcPr>
            <w:tcW w:w="2913" w:type="dxa"/>
          </w:tcPr>
          <w:p w:rsidR="00EC54B1" w:rsidRPr="007E7731" w:rsidRDefault="00DB162F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Рассудительность, воздержание</w:t>
            </w:r>
          </w:p>
        </w:tc>
      </w:tr>
      <w:tr w:rsidR="00EC54B1" w:rsidRPr="00BC4D1B" w:rsidTr="006C4476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7E7731" w:rsidRDefault="00EC54B1" w:rsidP="006C44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Pr="007E7731" w:rsidRDefault="00EC54B1" w:rsidP="006C4476">
            <w:pPr>
              <w:jc w:val="center"/>
              <w:rPr>
                <w:lang w:val="ru-RU"/>
              </w:rPr>
            </w:pPr>
            <w:r w:rsidRPr="007E7731">
              <w:rPr>
                <w:lang w:val="ru-RU"/>
              </w:rPr>
              <w:t>4</w:t>
            </w:r>
          </w:p>
        </w:tc>
        <w:tc>
          <w:tcPr>
            <w:tcW w:w="4223" w:type="dxa"/>
          </w:tcPr>
          <w:p w:rsidR="00EC54B1" w:rsidRPr="007E7731" w:rsidRDefault="00BC4D1B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Иак. 4 гл. Смиритесь</w:t>
            </w:r>
            <w:r w:rsidR="00DB162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 Господом</w:t>
            </w:r>
          </w:p>
        </w:tc>
        <w:tc>
          <w:tcPr>
            <w:tcW w:w="3240" w:type="dxa"/>
          </w:tcPr>
          <w:p w:rsidR="00EC54B1" w:rsidRPr="007E7731" w:rsidRDefault="00CD6E36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Противление или благодать?</w:t>
            </w:r>
          </w:p>
        </w:tc>
        <w:tc>
          <w:tcPr>
            <w:tcW w:w="3420" w:type="dxa"/>
          </w:tcPr>
          <w:p w:rsidR="00EC54B1" w:rsidRPr="007E7731" w:rsidRDefault="00CD6E36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думать о себе высоко; почитать другого выше себя</w:t>
            </w:r>
          </w:p>
        </w:tc>
        <w:tc>
          <w:tcPr>
            <w:tcW w:w="2913" w:type="dxa"/>
          </w:tcPr>
          <w:p w:rsidR="00EC54B1" w:rsidRPr="007E7731" w:rsidRDefault="00DB162F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Сокрушение, проверка себя</w:t>
            </w:r>
          </w:p>
        </w:tc>
      </w:tr>
      <w:tr w:rsidR="00EC54B1" w:rsidRPr="00BC4D1B" w:rsidTr="006C4476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7E7731" w:rsidRDefault="00EC54B1" w:rsidP="006C44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Pr="007E7731" w:rsidRDefault="00EC54B1" w:rsidP="006C4476">
            <w:pPr>
              <w:jc w:val="center"/>
              <w:rPr>
                <w:lang w:val="ru-RU"/>
              </w:rPr>
            </w:pPr>
            <w:r w:rsidRPr="007E7731">
              <w:rPr>
                <w:lang w:val="ru-RU"/>
              </w:rPr>
              <w:t>5</w:t>
            </w:r>
          </w:p>
        </w:tc>
        <w:tc>
          <w:tcPr>
            <w:tcW w:w="4223" w:type="dxa"/>
          </w:tcPr>
          <w:p w:rsidR="00EC54B1" w:rsidRPr="007E7731" w:rsidRDefault="00BC4D1B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Иак. 5 гл. Будьте долготерп</w:t>
            </w:r>
            <w:r w:rsidR="00DB162F">
              <w:rPr>
                <w:lang w:val="ru-RU"/>
              </w:rPr>
              <w:t>е</w:t>
            </w:r>
            <w:r>
              <w:rPr>
                <w:lang w:val="ru-RU"/>
              </w:rPr>
              <w:t>ливы</w:t>
            </w:r>
          </w:p>
        </w:tc>
        <w:tc>
          <w:tcPr>
            <w:tcW w:w="3240" w:type="dxa"/>
          </w:tcPr>
          <w:p w:rsidR="00EC54B1" w:rsidRDefault="00CD6E36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Условие к спасению </w:t>
            </w:r>
          </w:p>
          <w:p w:rsidR="00CD6E36" w:rsidRPr="007E7731" w:rsidRDefault="00CD6E36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(Лк. 21:19, Мк. 13:13)</w:t>
            </w:r>
          </w:p>
        </w:tc>
        <w:tc>
          <w:tcPr>
            <w:tcW w:w="3420" w:type="dxa"/>
          </w:tcPr>
          <w:p w:rsidR="00EC54B1" w:rsidRPr="007E7731" w:rsidRDefault="00CD6E36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Ожидать, не раздражаясь; понимать что всё –ко благу</w:t>
            </w:r>
          </w:p>
        </w:tc>
        <w:tc>
          <w:tcPr>
            <w:tcW w:w="2913" w:type="dxa"/>
          </w:tcPr>
          <w:p w:rsidR="00EC54B1" w:rsidRDefault="00DB162F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Спокойствие, доверие, уравновешенность</w:t>
            </w:r>
          </w:p>
          <w:p w:rsidR="00DB162F" w:rsidRPr="007E7731" w:rsidRDefault="00DB162F" w:rsidP="006C4476">
            <w:pPr>
              <w:jc w:val="center"/>
              <w:rPr>
                <w:lang w:val="ru-RU"/>
              </w:rPr>
            </w:pPr>
          </w:p>
        </w:tc>
      </w:tr>
    </w:tbl>
    <w:p w:rsidR="00EC54B1" w:rsidRPr="00C54F7A" w:rsidRDefault="008500F7" w:rsidP="00EC54B1">
      <w:pPr>
        <w:pStyle w:val="Title"/>
        <w:rPr>
          <w:color w:val="A6A6A6" w:themeColor="background1" w:themeShade="A6"/>
          <w:lang w:val="ru-RU"/>
        </w:rPr>
      </w:pPr>
      <w:r w:rsidRPr="00C54F7A">
        <w:rPr>
          <w:color w:val="A6A6A6" w:themeColor="background1" w:themeShade="A6"/>
          <w:lang w:val="ru-RU"/>
        </w:rPr>
        <w:lastRenderedPageBreak/>
        <w:t xml:space="preserve">Тематическое планирование 4 год обучения  (9лет)  </w:t>
      </w:r>
      <w:r w:rsidR="00EC54B1" w:rsidRPr="00C54F7A">
        <w:rPr>
          <w:color w:val="A6A6A6" w:themeColor="background1" w:themeShade="A6"/>
          <w:lang w:val="ru-RU"/>
        </w:rPr>
        <w:t>лист</w:t>
      </w:r>
      <w:r w:rsidR="00A80648" w:rsidRPr="00C54F7A">
        <w:rPr>
          <w:color w:val="A6A6A6" w:themeColor="background1" w:themeShade="A6"/>
          <w:lang w:val="ru-RU"/>
        </w:rPr>
        <w:t xml:space="preserve"> 3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8500F7" w:rsidTr="006C4476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6C4476" w:rsidRDefault="00EC54B1" w:rsidP="006C4476">
            <w:pPr>
              <w:ind w:left="113" w:right="113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6C4476">
              <w:rPr>
                <w:b/>
                <w:sz w:val="24"/>
                <w:szCs w:val="24"/>
                <w:u w:val="single"/>
                <w:lang w:val="ru-RU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6C4476" w:rsidRDefault="00EC54B1" w:rsidP="006C4476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6C4476">
              <w:rPr>
                <w:b/>
                <w:sz w:val="24"/>
                <w:szCs w:val="24"/>
                <w:u w:val="single"/>
                <w:lang w:val="ru-RU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6C4476" w:rsidRDefault="00EC54B1" w:rsidP="006C4476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6C4476">
              <w:rPr>
                <w:b/>
                <w:sz w:val="24"/>
                <w:szCs w:val="24"/>
                <w:u w:val="single"/>
                <w:lang w:val="ru-RU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6C4476" w:rsidRDefault="00EC54B1" w:rsidP="006C4476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6C4476">
              <w:rPr>
                <w:b/>
                <w:sz w:val="24"/>
                <w:szCs w:val="24"/>
                <w:u w:val="single"/>
                <w:lang w:val="ru-RU"/>
              </w:rPr>
              <w:t>Цель урока</w:t>
            </w:r>
          </w:p>
        </w:tc>
      </w:tr>
      <w:tr w:rsidR="00EC54B1" w:rsidRPr="008500F7" w:rsidTr="006C4476">
        <w:trPr>
          <w:trHeight w:val="476"/>
        </w:trPr>
        <w:tc>
          <w:tcPr>
            <w:tcW w:w="985" w:type="dxa"/>
            <w:vMerge/>
          </w:tcPr>
          <w:p w:rsidR="00EC54B1" w:rsidRPr="006C4476" w:rsidRDefault="00EC54B1" w:rsidP="006C4476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847" w:type="dxa"/>
            <w:vMerge/>
          </w:tcPr>
          <w:p w:rsidR="00EC54B1" w:rsidRPr="006C4476" w:rsidRDefault="00EC54B1" w:rsidP="006C4476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4223" w:type="dxa"/>
            <w:vMerge/>
          </w:tcPr>
          <w:p w:rsidR="00EC54B1" w:rsidRPr="006C4476" w:rsidRDefault="00EC54B1" w:rsidP="006C4476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240" w:type="dxa"/>
          </w:tcPr>
          <w:p w:rsidR="00EC54B1" w:rsidRPr="006C4476" w:rsidRDefault="00EC54B1" w:rsidP="006C4476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6C4476">
              <w:rPr>
                <w:b/>
                <w:sz w:val="24"/>
                <w:szCs w:val="24"/>
                <w:u w:val="single"/>
                <w:lang w:val="ru-RU"/>
              </w:rPr>
              <w:t>Догматика</w:t>
            </w:r>
          </w:p>
        </w:tc>
        <w:tc>
          <w:tcPr>
            <w:tcW w:w="3420" w:type="dxa"/>
          </w:tcPr>
          <w:p w:rsidR="00EC54B1" w:rsidRPr="006C4476" w:rsidRDefault="00EC54B1" w:rsidP="006C4476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6C4476">
              <w:rPr>
                <w:b/>
                <w:sz w:val="24"/>
                <w:szCs w:val="24"/>
                <w:u w:val="single"/>
                <w:lang w:val="ru-RU"/>
              </w:rPr>
              <w:t>Практика</w:t>
            </w:r>
          </w:p>
        </w:tc>
        <w:tc>
          <w:tcPr>
            <w:tcW w:w="2913" w:type="dxa"/>
          </w:tcPr>
          <w:p w:rsidR="00EC54B1" w:rsidRPr="006C4476" w:rsidRDefault="00EC54B1" w:rsidP="006C4476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6C4476">
              <w:rPr>
                <w:b/>
                <w:sz w:val="24"/>
                <w:szCs w:val="24"/>
                <w:u w:val="single"/>
                <w:lang w:val="ru-RU"/>
              </w:rPr>
              <w:t>Этика</w:t>
            </w:r>
          </w:p>
        </w:tc>
      </w:tr>
      <w:tr w:rsidR="00EC54B1" w:rsidRPr="006E6033" w:rsidTr="006C4476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Default="00EC54B1" w:rsidP="0051767D">
            <w:pPr>
              <w:ind w:left="113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8500F7">
              <w:rPr>
                <w:rFonts w:asciiTheme="majorHAnsi" w:hAnsiTheme="majorHAnsi"/>
                <w:sz w:val="24"/>
                <w:szCs w:val="24"/>
                <w:lang w:val="ru-RU"/>
              </w:rPr>
              <w:t>Дисциплины духовной жизни</w:t>
            </w:r>
          </w:p>
          <w:p w:rsidR="00430CDE" w:rsidRPr="0051767D" w:rsidRDefault="00430CDE" w:rsidP="0051767D">
            <w:pPr>
              <w:ind w:left="113"/>
              <w:jc w:val="center"/>
              <w:rPr>
                <w:b/>
                <w:sz w:val="24"/>
                <w:szCs w:val="24"/>
                <w:lang w:val="ru-RU"/>
              </w:rPr>
            </w:pPr>
            <w:r w:rsidRPr="0051767D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1 е Посл. Иоанна</w:t>
            </w:r>
          </w:p>
        </w:tc>
        <w:tc>
          <w:tcPr>
            <w:tcW w:w="847" w:type="dxa"/>
          </w:tcPr>
          <w:p w:rsidR="00EC54B1" w:rsidRPr="008500F7" w:rsidRDefault="00EC54B1" w:rsidP="006C4476">
            <w:pPr>
              <w:jc w:val="center"/>
              <w:rPr>
                <w:lang w:val="ru-RU"/>
              </w:rPr>
            </w:pPr>
            <w:r w:rsidRPr="008500F7">
              <w:rPr>
                <w:lang w:val="ru-RU"/>
              </w:rPr>
              <w:t>1</w:t>
            </w:r>
          </w:p>
        </w:tc>
        <w:tc>
          <w:tcPr>
            <w:tcW w:w="4223" w:type="dxa"/>
          </w:tcPr>
          <w:p w:rsidR="00EC54B1" w:rsidRPr="008500F7" w:rsidRDefault="008500F7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Гл. 1я </w:t>
            </w:r>
            <w:r w:rsidR="009E3C6A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 w:rsidR="00612A91">
              <w:rPr>
                <w:lang w:val="ru-RU"/>
              </w:rPr>
              <w:t>Хождение во свете, общение</w:t>
            </w:r>
            <w:r w:rsidR="009E3C6A">
              <w:rPr>
                <w:lang w:val="ru-RU"/>
              </w:rPr>
              <w:t xml:space="preserve"> друг </w:t>
            </w:r>
            <w:r w:rsidR="00612A91">
              <w:rPr>
                <w:lang w:val="ru-RU"/>
              </w:rPr>
              <w:t xml:space="preserve">с </w:t>
            </w:r>
            <w:r w:rsidR="009E3C6A">
              <w:rPr>
                <w:lang w:val="ru-RU"/>
              </w:rPr>
              <w:t>другом</w:t>
            </w:r>
          </w:p>
        </w:tc>
        <w:tc>
          <w:tcPr>
            <w:tcW w:w="3240" w:type="dxa"/>
          </w:tcPr>
          <w:p w:rsidR="00EC54B1" w:rsidRPr="008500F7" w:rsidRDefault="006E6033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Сила К</w:t>
            </w:r>
            <w:r w:rsidR="006C4476">
              <w:rPr>
                <w:lang w:val="ru-RU"/>
              </w:rPr>
              <w:t>рови Христа</w:t>
            </w:r>
          </w:p>
        </w:tc>
        <w:tc>
          <w:tcPr>
            <w:tcW w:w="3420" w:type="dxa"/>
          </w:tcPr>
          <w:p w:rsidR="00EC54B1" w:rsidRPr="008500F7" w:rsidRDefault="00430CDE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Избегать дел «тьмы», жаждать общения со святыми</w:t>
            </w:r>
          </w:p>
        </w:tc>
        <w:tc>
          <w:tcPr>
            <w:tcW w:w="2913" w:type="dxa"/>
          </w:tcPr>
          <w:p w:rsidR="00EC54B1" w:rsidRPr="008500F7" w:rsidRDefault="00430CDE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Общность с праведными; нелицемерие, ясность, открытость</w:t>
            </w:r>
          </w:p>
        </w:tc>
      </w:tr>
      <w:tr w:rsidR="00EC54B1" w:rsidRPr="006E6033" w:rsidTr="006C4476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8500F7" w:rsidRDefault="00EC54B1" w:rsidP="006C447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8500F7" w:rsidRDefault="00EC54B1" w:rsidP="006C4476">
            <w:pPr>
              <w:jc w:val="center"/>
              <w:rPr>
                <w:lang w:val="ru-RU"/>
              </w:rPr>
            </w:pPr>
            <w:r w:rsidRPr="008500F7">
              <w:rPr>
                <w:lang w:val="ru-RU"/>
              </w:rPr>
              <w:t>2</w:t>
            </w:r>
          </w:p>
        </w:tc>
        <w:tc>
          <w:tcPr>
            <w:tcW w:w="4223" w:type="dxa"/>
          </w:tcPr>
          <w:p w:rsidR="00EC54B1" w:rsidRPr="008500F7" w:rsidRDefault="009E3C6A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Гл. 2я – Соблюдение заповедей. Удаление от мира</w:t>
            </w:r>
          </w:p>
        </w:tc>
        <w:tc>
          <w:tcPr>
            <w:tcW w:w="3240" w:type="dxa"/>
          </w:tcPr>
          <w:p w:rsidR="00EC54B1" w:rsidRPr="008500F7" w:rsidRDefault="006C4476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Духовная победа</w:t>
            </w:r>
          </w:p>
        </w:tc>
        <w:tc>
          <w:tcPr>
            <w:tcW w:w="3420" w:type="dxa"/>
          </w:tcPr>
          <w:p w:rsidR="00EC54B1" w:rsidRPr="008500F7" w:rsidRDefault="00430CDE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иметь ничего общего с миром</w:t>
            </w:r>
          </w:p>
        </w:tc>
        <w:tc>
          <w:tcPr>
            <w:tcW w:w="2913" w:type="dxa"/>
          </w:tcPr>
          <w:p w:rsidR="00EC54B1" w:rsidRPr="008500F7" w:rsidRDefault="00430CDE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Нравственная чистота, отвращение к миру</w:t>
            </w:r>
          </w:p>
        </w:tc>
      </w:tr>
      <w:tr w:rsidR="00EC54B1" w:rsidRPr="008500F7" w:rsidTr="006C4476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8500F7" w:rsidRDefault="00EC54B1" w:rsidP="006C447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8500F7" w:rsidRDefault="00EC54B1" w:rsidP="006C4476">
            <w:pPr>
              <w:jc w:val="center"/>
              <w:rPr>
                <w:lang w:val="ru-RU"/>
              </w:rPr>
            </w:pPr>
            <w:r w:rsidRPr="008500F7">
              <w:rPr>
                <w:lang w:val="ru-RU"/>
              </w:rPr>
              <w:t>3</w:t>
            </w:r>
          </w:p>
        </w:tc>
        <w:tc>
          <w:tcPr>
            <w:tcW w:w="4223" w:type="dxa"/>
          </w:tcPr>
          <w:p w:rsidR="00EC54B1" w:rsidRPr="008500F7" w:rsidRDefault="009E3C6A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Гл. 3я – Любить не словом или языком, но делом и истиною</w:t>
            </w:r>
          </w:p>
        </w:tc>
        <w:tc>
          <w:tcPr>
            <w:tcW w:w="3240" w:type="dxa"/>
          </w:tcPr>
          <w:p w:rsidR="00EC54B1" w:rsidRDefault="006C4476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«Заповедь новую даю вам»</w:t>
            </w:r>
          </w:p>
          <w:p w:rsidR="006C4476" w:rsidRPr="008500F7" w:rsidRDefault="006C4476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(Ин.</w:t>
            </w:r>
            <w:r w:rsidR="0051767D">
              <w:rPr>
                <w:lang w:val="ru-RU"/>
              </w:rPr>
              <w:t xml:space="preserve"> </w:t>
            </w:r>
            <w:r>
              <w:rPr>
                <w:lang w:val="ru-RU"/>
              </w:rPr>
              <w:t>13 гл)</w:t>
            </w:r>
          </w:p>
        </w:tc>
        <w:tc>
          <w:tcPr>
            <w:tcW w:w="3420" w:type="dxa"/>
          </w:tcPr>
          <w:p w:rsidR="00EC54B1" w:rsidRPr="008500F7" w:rsidRDefault="00430CDE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Служить друг другу любовью</w:t>
            </w:r>
          </w:p>
        </w:tc>
        <w:tc>
          <w:tcPr>
            <w:tcW w:w="2913" w:type="dxa"/>
          </w:tcPr>
          <w:p w:rsidR="00EC54B1" w:rsidRPr="008500F7" w:rsidRDefault="00430CDE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Добродетель, вспоможение</w:t>
            </w:r>
          </w:p>
        </w:tc>
      </w:tr>
      <w:tr w:rsidR="00EC54B1" w:rsidRPr="009E3C6A" w:rsidTr="006C4476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8500F7" w:rsidRDefault="00EC54B1" w:rsidP="006C447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9E3C6A" w:rsidRDefault="00EC54B1" w:rsidP="006C4476">
            <w:pPr>
              <w:jc w:val="center"/>
              <w:rPr>
                <w:lang w:val="ru-RU"/>
              </w:rPr>
            </w:pPr>
            <w:r w:rsidRPr="009E3C6A">
              <w:rPr>
                <w:lang w:val="ru-RU"/>
              </w:rPr>
              <w:t>4</w:t>
            </w:r>
          </w:p>
        </w:tc>
        <w:tc>
          <w:tcPr>
            <w:tcW w:w="4223" w:type="dxa"/>
          </w:tcPr>
          <w:p w:rsidR="00EC54B1" w:rsidRPr="009E3C6A" w:rsidRDefault="009E3C6A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Гл. 4я – Любовь к Богу – любовь к брату</w:t>
            </w:r>
          </w:p>
        </w:tc>
        <w:tc>
          <w:tcPr>
            <w:tcW w:w="3240" w:type="dxa"/>
          </w:tcPr>
          <w:p w:rsidR="006E6033" w:rsidRDefault="006C4476" w:rsidP="006E60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«Если мы</w:t>
            </w:r>
            <w:r w:rsidR="00D31258">
              <w:rPr>
                <w:lang w:val="ru-RU"/>
              </w:rPr>
              <w:t xml:space="preserve"> л</w:t>
            </w:r>
            <w:r>
              <w:rPr>
                <w:lang w:val="ru-RU"/>
              </w:rPr>
              <w:t>юбим друг друга, то Бог в нас пребывает»</w:t>
            </w:r>
          </w:p>
          <w:p w:rsidR="006C4476" w:rsidRPr="009E3C6A" w:rsidRDefault="006E6033" w:rsidP="006E60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(1</w:t>
            </w:r>
            <w:bookmarkStart w:id="1" w:name="_GoBack"/>
            <w:bookmarkEnd w:id="1"/>
            <w:r w:rsidR="006C4476">
              <w:rPr>
                <w:lang w:val="ru-RU"/>
              </w:rPr>
              <w:t xml:space="preserve"> Ин. 4:12)</w:t>
            </w:r>
          </w:p>
        </w:tc>
        <w:tc>
          <w:tcPr>
            <w:tcW w:w="3420" w:type="dxa"/>
          </w:tcPr>
          <w:p w:rsidR="00EC54B1" w:rsidRPr="009E3C6A" w:rsidRDefault="00430CDE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Проверять свою любовь к Богу по отношению к ближним</w:t>
            </w:r>
          </w:p>
        </w:tc>
        <w:tc>
          <w:tcPr>
            <w:tcW w:w="2913" w:type="dxa"/>
          </w:tcPr>
          <w:p w:rsidR="00EC54B1" w:rsidRPr="009E3C6A" w:rsidRDefault="00430CDE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Дружелюбие, благотворение</w:t>
            </w:r>
          </w:p>
        </w:tc>
      </w:tr>
      <w:tr w:rsidR="00EC54B1" w:rsidRPr="009E3C6A" w:rsidTr="006C4476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9E3C6A" w:rsidRDefault="00EC54B1" w:rsidP="006C447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9E3C6A" w:rsidRDefault="00EC54B1" w:rsidP="006C4476">
            <w:pPr>
              <w:jc w:val="center"/>
              <w:rPr>
                <w:lang w:val="ru-RU"/>
              </w:rPr>
            </w:pPr>
            <w:r w:rsidRPr="009E3C6A">
              <w:rPr>
                <w:lang w:val="ru-RU"/>
              </w:rPr>
              <w:t>5</w:t>
            </w:r>
          </w:p>
        </w:tc>
        <w:tc>
          <w:tcPr>
            <w:tcW w:w="4223" w:type="dxa"/>
          </w:tcPr>
          <w:p w:rsidR="00EC54B1" w:rsidRPr="009E3C6A" w:rsidRDefault="006E6033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Гл5:13-15</w:t>
            </w:r>
            <w:r w:rsidR="006C4476">
              <w:rPr>
                <w:lang w:val="ru-RU"/>
              </w:rPr>
              <w:t>Вера и дерзновение в молитве</w:t>
            </w:r>
            <w:r>
              <w:rPr>
                <w:lang w:val="ru-RU"/>
              </w:rPr>
              <w:t>.</w:t>
            </w:r>
          </w:p>
        </w:tc>
        <w:tc>
          <w:tcPr>
            <w:tcW w:w="3240" w:type="dxa"/>
          </w:tcPr>
          <w:p w:rsidR="00B133BC" w:rsidRPr="009E3C6A" w:rsidRDefault="00B133BC" w:rsidP="006E60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6C4476">
              <w:rPr>
                <w:lang w:val="ru-RU"/>
              </w:rPr>
              <w:t>Вер</w:t>
            </w:r>
            <w:r w:rsidR="00430CDE">
              <w:rPr>
                <w:lang w:val="ru-RU"/>
              </w:rPr>
              <w:t>ь</w:t>
            </w:r>
            <w:r w:rsidR="006C4476">
              <w:rPr>
                <w:lang w:val="ru-RU"/>
              </w:rPr>
              <w:t xml:space="preserve">те что получите </w:t>
            </w:r>
            <w:r>
              <w:rPr>
                <w:lang w:val="ru-RU"/>
              </w:rPr>
              <w:t>, - и будет вам»(Мрк. 11:23,24)</w:t>
            </w:r>
          </w:p>
        </w:tc>
        <w:tc>
          <w:tcPr>
            <w:tcW w:w="3420" w:type="dxa"/>
          </w:tcPr>
          <w:p w:rsidR="00EC54B1" w:rsidRPr="009E3C6A" w:rsidRDefault="00430CDE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 верою приносить нужды в молитве к Господу</w:t>
            </w:r>
          </w:p>
        </w:tc>
        <w:tc>
          <w:tcPr>
            <w:tcW w:w="2913" w:type="dxa"/>
          </w:tcPr>
          <w:p w:rsidR="00EC54B1" w:rsidRPr="009E3C6A" w:rsidRDefault="00430CDE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Участие, внимательность</w:t>
            </w:r>
          </w:p>
        </w:tc>
      </w:tr>
      <w:tr w:rsidR="00EC54B1" w:rsidRPr="009E3C6A" w:rsidTr="006C4476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9E3C6A" w:rsidRDefault="00EC54B1" w:rsidP="006C447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9E3C6A" w:rsidRDefault="00EC54B1" w:rsidP="006C4476">
            <w:pPr>
              <w:jc w:val="center"/>
              <w:rPr>
                <w:lang w:val="ru-RU"/>
              </w:rPr>
            </w:pPr>
            <w:r w:rsidRPr="009E3C6A">
              <w:rPr>
                <w:lang w:val="ru-RU"/>
              </w:rPr>
              <w:t>6</w:t>
            </w:r>
          </w:p>
        </w:tc>
        <w:tc>
          <w:tcPr>
            <w:tcW w:w="4223" w:type="dxa"/>
          </w:tcPr>
          <w:p w:rsidR="00EC54B1" w:rsidRPr="009E3C6A" w:rsidRDefault="00EC54B1" w:rsidP="006C4476">
            <w:pPr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430CDE" w:rsidRDefault="00430CDE" w:rsidP="00430CDE">
            <w:pPr>
              <w:rPr>
                <w:lang w:val="ru-RU"/>
              </w:rPr>
            </w:pPr>
          </w:p>
          <w:p w:rsidR="00B133BC" w:rsidRPr="009E3C6A" w:rsidRDefault="00B133BC" w:rsidP="006C4476">
            <w:pPr>
              <w:jc w:val="center"/>
              <w:rPr>
                <w:lang w:val="ru-RU"/>
              </w:rPr>
            </w:pPr>
          </w:p>
        </w:tc>
        <w:tc>
          <w:tcPr>
            <w:tcW w:w="3420" w:type="dxa"/>
          </w:tcPr>
          <w:p w:rsidR="00EC54B1" w:rsidRPr="009E3C6A" w:rsidRDefault="00EC54B1" w:rsidP="006C4476">
            <w:pPr>
              <w:jc w:val="center"/>
              <w:rPr>
                <w:lang w:val="ru-RU"/>
              </w:rPr>
            </w:pPr>
          </w:p>
        </w:tc>
        <w:tc>
          <w:tcPr>
            <w:tcW w:w="2913" w:type="dxa"/>
          </w:tcPr>
          <w:p w:rsidR="00EC54B1" w:rsidRPr="009E3C6A" w:rsidRDefault="00EC54B1" w:rsidP="006C4476">
            <w:pPr>
              <w:jc w:val="center"/>
              <w:rPr>
                <w:lang w:val="ru-RU"/>
              </w:rPr>
            </w:pPr>
          </w:p>
        </w:tc>
      </w:tr>
      <w:tr w:rsidR="00EC54B1" w:rsidRPr="00D31258" w:rsidTr="006C4476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FF6CD5" w:rsidRDefault="00EC54B1" w:rsidP="006C447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FF6CD5">
              <w:rPr>
                <w:rFonts w:asciiTheme="majorHAnsi" w:hAnsiTheme="majorHAnsi"/>
                <w:sz w:val="24"/>
                <w:szCs w:val="24"/>
                <w:lang w:val="ru-RU"/>
              </w:rPr>
              <w:t>Жизнь в церкви и для церкви</w:t>
            </w:r>
          </w:p>
        </w:tc>
        <w:tc>
          <w:tcPr>
            <w:tcW w:w="847" w:type="dxa"/>
          </w:tcPr>
          <w:p w:rsidR="00EC54B1" w:rsidRPr="009E3C6A" w:rsidRDefault="00EC54B1" w:rsidP="006C4476">
            <w:pPr>
              <w:jc w:val="center"/>
              <w:rPr>
                <w:lang w:val="ru-RU"/>
              </w:rPr>
            </w:pPr>
            <w:r w:rsidRPr="009E3C6A">
              <w:rPr>
                <w:lang w:val="ru-RU"/>
              </w:rPr>
              <w:t>1</w:t>
            </w:r>
          </w:p>
        </w:tc>
        <w:tc>
          <w:tcPr>
            <w:tcW w:w="4223" w:type="dxa"/>
          </w:tcPr>
          <w:p w:rsidR="00EC54B1" w:rsidRPr="009E3C6A" w:rsidRDefault="00FC3414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Молитва благословения над новорожденными</w:t>
            </w:r>
          </w:p>
        </w:tc>
        <w:tc>
          <w:tcPr>
            <w:tcW w:w="3240" w:type="dxa"/>
          </w:tcPr>
          <w:p w:rsidR="00EC54B1" w:rsidRPr="009E3C6A" w:rsidRDefault="00FC3414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Матери приносили детей к Иисусу</w:t>
            </w:r>
          </w:p>
        </w:tc>
        <w:tc>
          <w:tcPr>
            <w:tcW w:w="3420" w:type="dxa"/>
          </w:tcPr>
          <w:p w:rsidR="00EC54B1" w:rsidRPr="009E3C6A" w:rsidRDefault="00D31258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Верить что дети ос</w:t>
            </w:r>
            <w:r w:rsidR="004B43E7">
              <w:rPr>
                <w:lang w:val="ru-RU"/>
              </w:rPr>
              <w:t>вящаются молитвой церкви и родителей</w:t>
            </w:r>
          </w:p>
        </w:tc>
        <w:tc>
          <w:tcPr>
            <w:tcW w:w="2913" w:type="dxa"/>
          </w:tcPr>
          <w:p w:rsidR="00EC54B1" w:rsidRPr="009E3C6A" w:rsidRDefault="00AF0985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Соучастие, единство</w:t>
            </w:r>
          </w:p>
        </w:tc>
      </w:tr>
      <w:tr w:rsidR="00EC54B1" w:rsidRPr="004B43E7" w:rsidTr="006C4476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9E3C6A" w:rsidRDefault="00EC54B1" w:rsidP="006C44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Pr="009E3C6A" w:rsidRDefault="00EC54B1" w:rsidP="006C4476">
            <w:pPr>
              <w:jc w:val="center"/>
              <w:rPr>
                <w:lang w:val="ru-RU"/>
              </w:rPr>
            </w:pPr>
            <w:r w:rsidRPr="009E3C6A">
              <w:rPr>
                <w:lang w:val="ru-RU"/>
              </w:rPr>
              <w:t>2</w:t>
            </w:r>
          </w:p>
        </w:tc>
        <w:tc>
          <w:tcPr>
            <w:tcW w:w="4223" w:type="dxa"/>
          </w:tcPr>
          <w:p w:rsidR="00EC54B1" w:rsidRPr="009E3C6A" w:rsidRDefault="00FC3414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Праздники спасённых</w:t>
            </w:r>
          </w:p>
        </w:tc>
        <w:tc>
          <w:tcPr>
            <w:tcW w:w="3240" w:type="dxa"/>
          </w:tcPr>
          <w:p w:rsidR="00EC54B1" w:rsidRPr="00D31258" w:rsidRDefault="00FC3414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Евангельские </w:t>
            </w:r>
            <w:r w:rsidR="00D31258">
              <w:rPr>
                <w:lang w:val="ru-RU"/>
              </w:rPr>
              <w:t>события, ветхозоветние праздники</w:t>
            </w:r>
          </w:p>
        </w:tc>
        <w:tc>
          <w:tcPr>
            <w:tcW w:w="3420" w:type="dxa"/>
          </w:tcPr>
          <w:p w:rsidR="00EC54B1" w:rsidRPr="009E3C6A" w:rsidRDefault="004B43E7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Помнить даты, участвовать в служении в эти дни</w:t>
            </w:r>
          </w:p>
        </w:tc>
        <w:tc>
          <w:tcPr>
            <w:tcW w:w="2913" w:type="dxa"/>
          </w:tcPr>
          <w:p w:rsidR="00EC54B1" w:rsidRPr="009E3C6A" w:rsidRDefault="00AF0985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Соблюдение</w:t>
            </w:r>
          </w:p>
        </w:tc>
      </w:tr>
      <w:tr w:rsidR="00EC54B1" w:rsidRPr="004B43E7" w:rsidTr="006C4476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9E3C6A" w:rsidRDefault="00EC54B1" w:rsidP="006C44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Pr="009E3C6A" w:rsidRDefault="00EC54B1" w:rsidP="006C4476">
            <w:pPr>
              <w:jc w:val="center"/>
              <w:rPr>
                <w:lang w:val="ru-RU"/>
              </w:rPr>
            </w:pPr>
            <w:r w:rsidRPr="009E3C6A">
              <w:rPr>
                <w:lang w:val="ru-RU"/>
              </w:rPr>
              <w:t>3</w:t>
            </w:r>
          </w:p>
        </w:tc>
        <w:tc>
          <w:tcPr>
            <w:tcW w:w="4223" w:type="dxa"/>
          </w:tcPr>
          <w:p w:rsidR="00EC54B1" w:rsidRPr="009E3C6A" w:rsidRDefault="00FC3414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Воскресная школа</w:t>
            </w:r>
          </w:p>
        </w:tc>
        <w:tc>
          <w:tcPr>
            <w:tcW w:w="3240" w:type="dxa"/>
          </w:tcPr>
          <w:p w:rsidR="00EC54B1" w:rsidRPr="009E3C6A" w:rsidRDefault="00D31258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Знание Писаний «из детства»</w:t>
            </w:r>
          </w:p>
        </w:tc>
        <w:tc>
          <w:tcPr>
            <w:tcW w:w="3420" w:type="dxa"/>
          </w:tcPr>
          <w:p w:rsidR="00EC54B1" w:rsidRPr="009E3C6A" w:rsidRDefault="004B43E7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Любить и не пропускать детские собрания</w:t>
            </w:r>
          </w:p>
        </w:tc>
        <w:tc>
          <w:tcPr>
            <w:tcW w:w="2913" w:type="dxa"/>
          </w:tcPr>
          <w:p w:rsidR="00EC54B1" w:rsidRPr="009E3C6A" w:rsidRDefault="00AF0985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Постоянство </w:t>
            </w:r>
          </w:p>
        </w:tc>
      </w:tr>
      <w:tr w:rsidR="00EC54B1" w:rsidRPr="00275BA1" w:rsidTr="006C4476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9E3C6A" w:rsidRDefault="00EC54B1" w:rsidP="006C44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Pr="009E3C6A" w:rsidRDefault="00EC54B1" w:rsidP="006C4476">
            <w:pPr>
              <w:jc w:val="center"/>
              <w:rPr>
                <w:lang w:val="ru-RU"/>
              </w:rPr>
            </w:pPr>
            <w:r w:rsidRPr="009E3C6A">
              <w:rPr>
                <w:lang w:val="ru-RU"/>
              </w:rPr>
              <w:t>4</w:t>
            </w:r>
          </w:p>
        </w:tc>
        <w:tc>
          <w:tcPr>
            <w:tcW w:w="4223" w:type="dxa"/>
          </w:tcPr>
          <w:p w:rsidR="00EC54B1" w:rsidRPr="009E3C6A" w:rsidRDefault="00FC3414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Молитвенные собрания</w:t>
            </w:r>
          </w:p>
        </w:tc>
        <w:tc>
          <w:tcPr>
            <w:tcW w:w="3240" w:type="dxa"/>
          </w:tcPr>
          <w:p w:rsidR="00EC54B1" w:rsidRPr="009E3C6A" w:rsidRDefault="00D31258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«Усиленная молитва праведного»</w:t>
            </w:r>
          </w:p>
        </w:tc>
        <w:tc>
          <w:tcPr>
            <w:tcW w:w="3420" w:type="dxa"/>
          </w:tcPr>
          <w:p w:rsidR="00EC54B1" w:rsidRPr="009E3C6A" w:rsidRDefault="004B43E7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Посещать молитвен</w:t>
            </w:r>
            <w:r w:rsidR="00275BA1">
              <w:rPr>
                <w:lang w:val="ru-RU"/>
              </w:rPr>
              <w:t>ые собрания, принимать участие в молитвеных нуждах</w:t>
            </w:r>
          </w:p>
        </w:tc>
        <w:tc>
          <w:tcPr>
            <w:tcW w:w="2913" w:type="dxa"/>
          </w:tcPr>
          <w:p w:rsidR="00EC54B1" w:rsidRPr="009E3C6A" w:rsidRDefault="00014EE4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Единство в молитве</w:t>
            </w:r>
          </w:p>
        </w:tc>
      </w:tr>
      <w:tr w:rsidR="00EC54B1" w:rsidRPr="00D31258" w:rsidTr="006C4476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9E3C6A" w:rsidRDefault="00EC54B1" w:rsidP="006C44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Pr="009E3C6A" w:rsidRDefault="00EC54B1" w:rsidP="006C4476">
            <w:pPr>
              <w:jc w:val="center"/>
              <w:rPr>
                <w:lang w:val="ru-RU"/>
              </w:rPr>
            </w:pPr>
            <w:r w:rsidRPr="009E3C6A">
              <w:rPr>
                <w:lang w:val="ru-RU"/>
              </w:rPr>
              <w:t>5</w:t>
            </w:r>
          </w:p>
        </w:tc>
        <w:tc>
          <w:tcPr>
            <w:tcW w:w="4223" w:type="dxa"/>
          </w:tcPr>
          <w:p w:rsidR="00EC54B1" w:rsidRPr="009E3C6A" w:rsidRDefault="00FC3414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Посещения </w:t>
            </w:r>
          </w:p>
        </w:tc>
        <w:tc>
          <w:tcPr>
            <w:tcW w:w="3240" w:type="dxa"/>
          </w:tcPr>
          <w:p w:rsidR="00EC54B1" w:rsidRDefault="00D31258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«...Вы посетили Меня»</w:t>
            </w:r>
          </w:p>
          <w:p w:rsidR="00D31258" w:rsidRPr="009E3C6A" w:rsidRDefault="00D31258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(Матф. 25:36)</w:t>
            </w:r>
          </w:p>
        </w:tc>
        <w:tc>
          <w:tcPr>
            <w:tcW w:w="3420" w:type="dxa"/>
          </w:tcPr>
          <w:p w:rsidR="00EC54B1" w:rsidRPr="009E3C6A" w:rsidRDefault="00AF0985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уклонятся от посещения больных, старцев</w:t>
            </w:r>
          </w:p>
        </w:tc>
        <w:tc>
          <w:tcPr>
            <w:tcW w:w="2913" w:type="dxa"/>
          </w:tcPr>
          <w:p w:rsidR="00EC54B1" w:rsidRPr="009E3C6A" w:rsidRDefault="00014EE4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Сострадание, поддержка</w:t>
            </w:r>
          </w:p>
        </w:tc>
      </w:tr>
    </w:tbl>
    <w:p w:rsidR="00EC54B1" w:rsidRPr="00C54F7A" w:rsidRDefault="00014EE4" w:rsidP="00EC54B1">
      <w:pPr>
        <w:pStyle w:val="Title"/>
        <w:rPr>
          <w:color w:val="A6A6A6" w:themeColor="background1" w:themeShade="A6"/>
          <w:lang w:val="ru-RU"/>
        </w:rPr>
      </w:pPr>
      <w:r w:rsidRPr="00C54F7A">
        <w:rPr>
          <w:color w:val="A6A6A6" w:themeColor="background1" w:themeShade="A6"/>
          <w:lang w:val="ru-RU"/>
        </w:rPr>
        <w:lastRenderedPageBreak/>
        <w:t xml:space="preserve">Тематическое планирование 4 год обучения  (9лет)    </w:t>
      </w:r>
      <w:r w:rsidR="00EC54B1" w:rsidRPr="00C54F7A">
        <w:rPr>
          <w:color w:val="A6A6A6" w:themeColor="background1" w:themeShade="A6"/>
          <w:lang w:val="ru-RU"/>
        </w:rPr>
        <w:t>лист</w:t>
      </w:r>
      <w:r w:rsidR="00A80648" w:rsidRPr="00C54F7A">
        <w:rPr>
          <w:color w:val="A6A6A6" w:themeColor="background1" w:themeShade="A6"/>
          <w:lang w:val="ru-RU"/>
        </w:rPr>
        <w:t xml:space="preserve"> 4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014EE4" w:rsidTr="006C4476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014EE4" w:rsidRDefault="00EC54B1" w:rsidP="006C4476">
            <w:pPr>
              <w:ind w:left="113" w:right="113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014EE4">
              <w:rPr>
                <w:b/>
                <w:sz w:val="24"/>
                <w:szCs w:val="24"/>
                <w:u w:val="single"/>
                <w:lang w:val="ru-RU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014EE4" w:rsidRDefault="00EC54B1" w:rsidP="006C4476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014EE4">
              <w:rPr>
                <w:b/>
                <w:sz w:val="24"/>
                <w:szCs w:val="24"/>
                <w:u w:val="single"/>
                <w:lang w:val="ru-RU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014EE4" w:rsidRDefault="00EC54B1" w:rsidP="006C4476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014EE4">
              <w:rPr>
                <w:b/>
                <w:sz w:val="24"/>
                <w:szCs w:val="24"/>
                <w:u w:val="single"/>
                <w:lang w:val="ru-RU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014EE4" w:rsidRDefault="00EC54B1" w:rsidP="006C4476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014EE4">
              <w:rPr>
                <w:b/>
                <w:sz w:val="24"/>
                <w:szCs w:val="24"/>
                <w:u w:val="single"/>
                <w:lang w:val="ru-RU"/>
              </w:rPr>
              <w:t>Цель урока</w:t>
            </w:r>
          </w:p>
        </w:tc>
      </w:tr>
      <w:tr w:rsidR="00EC54B1" w:rsidRPr="00014EE4" w:rsidTr="006C4476">
        <w:trPr>
          <w:trHeight w:val="476"/>
        </w:trPr>
        <w:tc>
          <w:tcPr>
            <w:tcW w:w="985" w:type="dxa"/>
            <w:vMerge/>
          </w:tcPr>
          <w:p w:rsidR="00EC54B1" w:rsidRPr="00014EE4" w:rsidRDefault="00EC54B1" w:rsidP="006C4476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847" w:type="dxa"/>
            <w:vMerge/>
          </w:tcPr>
          <w:p w:rsidR="00EC54B1" w:rsidRPr="00014EE4" w:rsidRDefault="00EC54B1" w:rsidP="006C4476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4223" w:type="dxa"/>
            <w:vMerge/>
          </w:tcPr>
          <w:p w:rsidR="00EC54B1" w:rsidRPr="00014EE4" w:rsidRDefault="00EC54B1" w:rsidP="006C4476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240" w:type="dxa"/>
          </w:tcPr>
          <w:p w:rsidR="00EC54B1" w:rsidRPr="00014EE4" w:rsidRDefault="00EC54B1" w:rsidP="006C4476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014EE4">
              <w:rPr>
                <w:b/>
                <w:sz w:val="24"/>
                <w:szCs w:val="24"/>
                <w:u w:val="single"/>
                <w:lang w:val="ru-RU"/>
              </w:rPr>
              <w:t>Догматика</w:t>
            </w:r>
          </w:p>
        </w:tc>
        <w:tc>
          <w:tcPr>
            <w:tcW w:w="3420" w:type="dxa"/>
          </w:tcPr>
          <w:p w:rsidR="00EC54B1" w:rsidRPr="00014EE4" w:rsidRDefault="00EC54B1" w:rsidP="006C4476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014EE4">
              <w:rPr>
                <w:b/>
                <w:sz w:val="24"/>
                <w:szCs w:val="24"/>
                <w:u w:val="single"/>
                <w:lang w:val="ru-RU"/>
              </w:rPr>
              <w:t>Практика</w:t>
            </w:r>
          </w:p>
        </w:tc>
        <w:tc>
          <w:tcPr>
            <w:tcW w:w="2913" w:type="dxa"/>
          </w:tcPr>
          <w:p w:rsidR="00EC54B1" w:rsidRPr="00014EE4" w:rsidRDefault="00EC54B1" w:rsidP="006C4476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014EE4">
              <w:rPr>
                <w:b/>
                <w:sz w:val="24"/>
                <w:szCs w:val="24"/>
                <w:u w:val="single"/>
                <w:lang w:val="ru-RU"/>
              </w:rPr>
              <w:t>Этика</w:t>
            </w:r>
          </w:p>
        </w:tc>
      </w:tr>
      <w:tr w:rsidR="00EC54B1" w:rsidRPr="00014EE4" w:rsidTr="006C4476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014EE4" w:rsidRDefault="00EC54B1" w:rsidP="007F1D30">
            <w:pPr>
              <w:ind w:left="113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014EE4">
              <w:rPr>
                <w:rFonts w:asciiTheme="majorHAnsi" w:hAnsiTheme="majorHAnsi"/>
                <w:sz w:val="24"/>
                <w:szCs w:val="24"/>
                <w:lang w:val="ru-RU"/>
              </w:rPr>
              <w:t>Этика и правила поведения</w:t>
            </w:r>
          </w:p>
          <w:p w:rsidR="00EC54B1" w:rsidRPr="00014EE4" w:rsidRDefault="00EC54B1" w:rsidP="006C447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014EE4" w:rsidRDefault="00EC54B1" w:rsidP="006C4476">
            <w:pPr>
              <w:jc w:val="center"/>
              <w:rPr>
                <w:lang w:val="ru-RU"/>
              </w:rPr>
            </w:pPr>
            <w:r w:rsidRPr="00014EE4">
              <w:rPr>
                <w:lang w:val="ru-RU"/>
              </w:rPr>
              <w:t>1</w:t>
            </w:r>
          </w:p>
        </w:tc>
        <w:tc>
          <w:tcPr>
            <w:tcW w:w="4223" w:type="dxa"/>
          </w:tcPr>
          <w:p w:rsidR="00EC54B1" w:rsidRDefault="00014EE4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38299A">
              <w:rPr>
                <w:lang w:val="ru-RU"/>
              </w:rPr>
              <w:t xml:space="preserve">Не положу перед очами моими вещи непотребной» </w:t>
            </w:r>
          </w:p>
          <w:p w:rsidR="0038299A" w:rsidRPr="00014EE4" w:rsidRDefault="0038299A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(Пс. 100:3)</w:t>
            </w:r>
          </w:p>
        </w:tc>
        <w:tc>
          <w:tcPr>
            <w:tcW w:w="3240" w:type="dxa"/>
          </w:tcPr>
          <w:p w:rsidR="00EC54B1" w:rsidRPr="00014EE4" w:rsidRDefault="0022340E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Бог свет</w:t>
            </w:r>
          </w:p>
        </w:tc>
        <w:tc>
          <w:tcPr>
            <w:tcW w:w="3420" w:type="dxa"/>
          </w:tcPr>
          <w:p w:rsidR="00EC54B1" w:rsidRPr="00014EE4" w:rsidRDefault="0051767D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Убрать непотре</w:t>
            </w:r>
            <w:r w:rsidR="003D7878">
              <w:rPr>
                <w:lang w:val="ru-RU"/>
              </w:rPr>
              <w:t>бные вещи из карманов, из комнаты, из сердца</w:t>
            </w:r>
          </w:p>
        </w:tc>
        <w:tc>
          <w:tcPr>
            <w:tcW w:w="2913" w:type="dxa"/>
          </w:tcPr>
          <w:p w:rsidR="00EC54B1" w:rsidRPr="00014EE4" w:rsidRDefault="00BA1BB0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Нравственная чистота, занятость полезным</w:t>
            </w:r>
          </w:p>
        </w:tc>
      </w:tr>
      <w:tr w:rsidR="00EC54B1" w:rsidRPr="00014EE4" w:rsidTr="006C4476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014EE4" w:rsidRDefault="00EC54B1" w:rsidP="006C447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014EE4" w:rsidRDefault="00EC54B1" w:rsidP="006C4476">
            <w:pPr>
              <w:jc w:val="center"/>
              <w:rPr>
                <w:lang w:val="ru-RU"/>
              </w:rPr>
            </w:pPr>
            <w:r w:rsidRPr="00014EE4">
              <w:rPr>
                <w:lang w:val="ru-RU"/>
              </w:rPr>
              <w:t>2</w:t>
            </w:r>
          </w:p>
        </w:tc>
        <w:tc>
          <w:tcPr>
            <w:tcW w:w="4223" w:type="dxa"/>
          </w:tcPr>
          <w:p w:rsidR="00EC54B1" w:rsidRDefault="0038299A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Кто твой друг?</w:t>
            </w:r>
          </w:p>
          <w:p w:rsidR="0038299A" w:rsidRPr="00014EE4" w:rsidRDefault="0038299A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(Пр. 13:20, Пр. 22:24,25)</w:t>
            </w:r>
          </w:p>
        </w:tc>
        <w:tc>
          <w:tcPr>
            <w:tcW w:w="3240" w:type="dxa"/>
          </w:tcPr>
          <w:p w:rsidR="00EC54B1" w:rsidRPr="00014EE4" w:rsidRDefault="0022340E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Друг </w:t>
            </w:r>
            <w:r w:rsidR="004B031F">
              <w:rPr>
                <w:lang w:val="ru-RU"/>
              </w:rPr>
              <w:t>миру,</w:t>
            </w:r>
            <w:r>
              <w:rPr>
                <w:lang w:val="ru-RU"/>
              </w:rPr>
              <w:t xml:space="preserve"> – враг Богу</w:t>
            </w:r>
          </w:p>
        </w:tc>
        <w:tc>
          <w:tcPr>
            <w:tcW w:w="3420" w:type="dxa"/>
          </w:tcPr>
          <w:p w:rsidR="00EC54B1" w:rsidRPr="00014EE4" w:rsidRDefault="003D7878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Избирать </w:t>
            </w:r>
            <w:r w:rsidR="00BF542E">
              <w:rPr>
                <w:lang w:val="ru-RU"/>
              </w:rPr>
              <w:t>друзей добрых, честных; удаляться от оказ. плохое влияние</w:t>
            </w:r>
          </w:p>
        </w:tc>
        <w:tc>
          <w:tcPr>
            <w:tcW w:w="2913" w:type="dxa"/>
          </w:tcPr>
          <w:p w:rsidR="00EC54B1" w:rsidRPr="00014EE4" w:rsidRDefault="00BA1BB0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Подражание, увлечение</w:t>
            </w:r>
          </w:p>
        </w:tc>
      </w:tr>
      <w:tr w:rsidR="00EC54B1" w:rsidRPr="00014EE4" w:rsidTr="006C4476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014EE4" w:rsidRDefault="00EC54B1" w:rsidP="006C447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014EE4" w:rsidRDefault="00EC54B1" w:rsidP="006C4476">
            <w:pPr>
              <w:jc w:val="center"/>
              <w:rPr>
                <w:lang w:val="ru-RU"/>
              </w:rPr>
            </w:pPr>
            <w:r w:rsidRPr="00014EE4">
              <w:rPr>
                <w:lang w:val="ru-RU"/>
              </w:rPr>
              <w:t>3</w:t>
            </w:r>
          </w:p>
        </w:tc>
        <w:tc>
          <w:tcPr>
            <w:tcW w:w="4223" w:type="dxa"/>
          </w:tcPr>
          <w:p w:rsidR="00EC54B1" w:rsidRDefault="0038299A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Праздность – начало всех пороков </w:t>
            </w:r>
          </w:p>
          <w:p w:rsidR="0038299A" w:rsidRPr="00014EE4" w:rsidRDefault="0038299A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(1е Тим. 5:13)</w:t>
            </w:r>
          </w:p>
        </w:tc>
        <w:tc>
          <w:tcPr>
            <w:tcW w:w="3240" w:type="dxa"/>
          </w:tcPr>
          <w:p w:rsidR="00EC54B1" w:rsidRPr="004324CE" w:rsidRDefault="003D7878" w:rsidP="006C4476">
            <w:pPr>
              <w:jc w:val="center"/>
              <w:rPr>
                <w:lang w:val="ru-RU"/>
              </w:rPr>
            </w:pPr>
            <w:r w:rsidRPr="004324CE">
              <w:rPr>
                <w:lang w:val="ru-RU"/>
              </w:rPr>
              <w:t>(Суд. 9:1-5)</w:t>
            </w:r>
          </w:p>
        </w:tc>
        <w:tc>
          <w:tcPr>
            <w:tcW w:w="3420" w:type="dxa"/>
          </w:tcPr>
          <w:p w:rsidR="00EC54B1" w:rsidRPr="00014EE4" w:rsidRDefault="00BF542E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быть ленивым, стараться быть полезным для семьи, близгих, друзей</w:t>
            </w:r>
          </w:p>
        </w:tc>
        <w:tc>
          <w:tcPr>
            <w:tcW w:w="2913" w:type="dxa"/>
          </w:tcPr>
          <w:p w:rsidR="00EC54B1" w:rsidRPr="00014EE4" w:rsidRDefault="00BA1BB0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Трудолюбие, занятость </w:t>
            </w:r>
          </w:p>
        </w:tc>
      </w:tr>
      <w:tr w:rsidR="00EC54B1" w:rsidRPr="0038299A" w:rsidTr="006C4476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014EE4" w:rsidRDefault="00EC54B1" w:rsidP="006C447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38299A" w:rsidRDefault="00EC54B1" w:rsidP="006C4476">
            <w:pPr>
              <w:jc w:val="center"/>
              <w:rPr>
                <w:lang w:val="ru-RU"/>
              </w:rPr>
            </w:pPr>
            <w:r w:rsidRPr="0038299A">
              <w:rPr>
                <w:lang w:val="ru-RU"/>
              </w:rPr>
              <w:t>4</w:t>
            </w:r>
          </w:p>
        </w:tc>
        <w:tc>
          <w:tcPr>
            <w:tcW w:w="4223" w:type="dxa"/>
          </w:tcPr>
          <w:p w:rsidR="00EC54B1" w:rsidRPr="0038299A" w:rsidRDefault="0051767D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Исполне</w:t>
            </w:r>
            <w:r w:rsidR="0038299A">
              <w:rPr>
                <w:lang w:val="ru-RU"/>
              </w:rPr>
              <w:t xml:space="preserve">нное </w:t>
            </w:r>
            <w:r w:rsidR="0022340E">
              <w:rPr>
                <w:lang w:val="ru-RU"/>
              </w:rPr>
              <w:t>обещание</w:t>
            </w:r>
          </w:p>
        </w:tc>
        <w:tc>
          <w:tcPr>
            <w:tcW w:w="3240" w:type="dxa"/>
          </w:tcPr>
          <w:p w:rsidR="00EC54B1" w:rsidRDefault="0022340E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«Л</w:t>
            </w:r>
            <w:r w:rsidR="003D7878">
              <w:rPr>
                <w:lang w:val="ru-RU"/>
              </w:rPr>
              <w:t>учше тебе не обещать»...</w:t>
            </w:r>
          </w:p>
          <w:p w:rsidR="003D7878" w:rsidRPr="0038299A" w:rsidRDefault="003D7878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(Еккл. 5:4)</w:t>
            </w:r>
          </w:p>
        </w:tc>
        <w:tc>
          <w:tcPr>
            <w:tcW w:w="3420" w:type="dxa"/>
          </w:tcPr>
          <w:p w:rsidR="00EC54B1" w:rsidRPr="0038299A" w:rsidRDefault="00BF542E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Стараться выполнять обещанное; не быть поспешным в словах</w:t>
            </w:r>
          </w:p>
        </w:tc>
        <w:tc>
          <w:tcPr>
            <w:tcW w:w="2913" w:type="dxa"/>
          </w:tcPr>
          <w:p w:rsidR="00EC54B1" w:rsidRPr="0038299A" w:rsidRDefault="00BA1BB0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Рассудительность, пунктуальность </w:t>
            </w:r>
          </w:p>
        </w:tc>
      </w:tr>
      <w:tr w:rsidR="00EC54B1" w:rsidRPr="0038299A" w:rsidTr="006C4476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38299A" w:rsidRDefault="00EC54B1" w:rsidP="006C447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38299A" w:rsidRDefault="00EC54B1" w:rsidP="006C4476">
            <w:pPr>
              <w:jc w:val="center"/>
              <w:rPr>
                <w:lang w:val="ru-RU"/>
              </w:rPr>
            </w:pPr>
            <w:r w:rsidRPr="0038299A">
              <w:rPr>
                <w:lang w:val="ru-RU"/>
              </w:rPr>
              <w:t>5</w:t>
            </w:r>
          </w:p>
        </w:tc>
        <w:tc>
          <w:tcPr>
            <w:tcW w:w="4223" w:type="dxa"/>
          </w:tcPr>
          <w:p w:rsidR="00EC54B1" w:rsidRPr="0038299A" w:rsidRDefault="0022340E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Берегись лжи!</w:t>
            </w:r>
          </w:p>
        </w:tc>
        <w:tc>
          <w:tcPr>
            <w:tcW w:w="3240" w:type="dxa"/>
          </w:tcPr>
          <w:p w:rsidR="00EC54B1" w:rsidRDefault="003D7878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«Участь лжецов в озере горящем огнём и серою»</w:t>
            </w:r>
          </w:p>
          <w:p w:rsidR="003D7878" w:rsidRPr="0038299A" w:rsidRDefault="003D7878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(Откр. 21:8)</w:t>
            </w:r>
          </w:p>
        </w:tc>
        <w:tc>
          <w:tcPr>
            <w:tcW w:w="3420" w:type="dxa"/>
          </w:tcPr>
          <w:p w:rsidR="00EC54B1" w:rsidRPr="0038299A" w:rsidRDefault="00BF542E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Не лги в оправдание, </w:t>
            </w:r>
            <w:r w:rsidR="00BA1BB0">
              <w:rPr>
                <w:lang w:val="ru-RU"/>
              </w:rPr>
              <w:t>не преувеличивай, будь точным в передаче</w:t>
            </w:r>
          </w:p>
        </w:tc>
        <w:tc>
          <w:tcPr>
            <w:tcW w:w="2913" w:type="dxa"/>
          </w:tcPr>
          <w:p w:rsidR="00EC54B1" w:rsidRPr="0038299A" w:rsidRDefault="00BA1BB0" w:rsidP="006C44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Честность прав</w:t>
            </w:r>
            <w:r w:rsidR="004B031F">
              <w:rPr>
                <w:lang w:val="ru-RU"/>
              </w:rPr>
              <w:t>дивость, информация</w:t>
            </w:r>
          </w:p>
        </w:tc>
      </w:tr>
      <w:tr w:rsidR="00EC54B1" w:rsidRPr="0038299A" w:rsidTr="006C4476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38299A" w:rsidRDefault="00EC54B1" w:rsidP="006C447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38299A" w:rsidRDefault="00EC54B1" w:rsidP="006C4476">
            <w:pPr>
              <w:jc w:val="center"/>
              <w:rPr>
                <w:lang w:val="ru-RU"/>
              </w:rPr>
            </w:pPr>
            <w:r w:rsidRPr="0038299A">
              <w:rPr>
                <w:lang w:val="ru-RU"/>
              </w:rPr>
              <w:t>6</w:t>
            </w:r>
          </w:p>
        </w:tc>
        <w:tc>
          <w:tcPr>
            <w:tcW w:w="4223" w:type="dxa"/>
          </w:tcPr>
          <w:p w:rsidR="00EC54B1" w:rsidRPr="0038299A" w:rsidRDefault="00EC54B1" w:rsidP="006C4476">
            <w:pPr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EC54B1" w:rsidRPr="0038299A" w:rsidRDefault="00EC54B1" w:rsidP="006C4476">
            <w:pPr>
              <w:jc w:val="center"/>
              <w:rPr>
                <w:lang w:val="ru-RU"/>
              </w:rPr>
            </w:pPr>
          </w:p>
        </w:tc>
        <w:tc>
          <w:tcPr>
            <w:tcW w:w="3420" w:type="dxa"/>
          </w:tcPr>
          <w:p w:rsidR="00EC54B1" w:rsidRPr="0038299A" w:rsidRDefault="00EC54B1" w:rsidP="006C4476">
            <w:pPr>
              <w:jc w:val="center"/>
              <w:rPr>
                <w:lang w:val="ru-RU"/>
              </w:rPr>
            </w:pPr>
          </w:p>
        </w:tc>
        <w:tc>
          <w:tcPr>
            <w:tcW w:w="2913" w:type="dxa"/>
          </w:tcPr>
          <w:p w:rsidR="00EC54B1" w:rsidRPr="0038299A" w:rsidRDefault="00EC54B1" w:rsidP="006C4476">
            <w:pPr>
              <w:jc w:val="center"/>
              <w:rPr>
                <w:lang w:val="ru-RU"/>
              </w:rPr>
            </w:pPr>
          </w:p>
        </w:tc>
      </w:tr>
    </w:tbl>
    <w:p w:rsidR="00CE123D" w:rsidRPr="0038299A" w:rsidRDefault="00CE123D" w:rsidP="00EC54B1">
      <w:pPr>
        <w:pStyle w:val="Title"/>
        <w:rPr>
          <w:lang w:val="ru-RU"/>
        </w:rPr>
      </w:pPr>
    </w:p>
    <w:sectPr w:rsidR="00CE123D" w:rsidRPr="0038299A" w:rsidSect="004E60ED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48"/>
    <w:rsid w:val="00002EB1"/>
    <w:rsid w:val="00011893"/>
    <w:rsid w:val="00014EE4"/>
    <w:rsid w:val="00021103"/>
    <w:rsid w:val="00021F8F"/>
    <w:rsid w:val="000232E4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13F2"/>
    <w:rsid w:val="000B5738"/>
    <w:rsid w:val="000D751D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2340E"/>
    <w:rsid w:val="00225C4E"/>
    <w:rsid w:val="00233517"/>
    <w:rsid w:val="002410A8"/>
    <w:rsid w:val="00241434"/>
    <w:rsid w:val="00243520"/>
    <w:rsid w:val="002512B6"/>
    <w:rsid w:val="002519BF"/>
    <w:rsid w:val="00252EF1"/>
    <w:rsid w:val="0025791C"/>
    <w:rsid w:val="00257B2B"/>
    <w:rsid w:val="00264425"/>
    <w:rsid w:val="0026444C"/>
    <w:rsid w:val="00265AE3"/>
    <w:rsid w:val="002720F1"/>
    <w:rsid w:val="00275161"/>
    <w:rsid w:val="00275BA1"/>
    <w:rsid w:val="00283B60"/>
    <w:rsid w:val="00284C00"/>
    <w:rsid w:val="002A5AAC"/>
    <w:rsid w:val="002B6C88"/>
    <w:rsid w:val="002D2228"/>
    <w:rsid w:val="002D7223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8299A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D7878"/>
    <w:rsid w:val="003E1C46"/>
    <w:rsid w:val="003F4EE2"/>
    <w:rsid w:val="003F5416"/>
    <w:rsid w:val="004044F9"/>
    <w:rsid w:val="00413E8A"/>
    <w:rsid w:val="0042414A"/>
    <w:rsid w:val="004277CE"/>
    <w:rsid w:val="00430CDE"/>
    <w:rsid w:val="004324CE"/>
    <w:rsid w:val="0044211A"/>
    <w:rsid w:val="00445E43"/>
    <w:rsid w:val="004537EB"/>
    <w:rsid w:val="00453BFA"/>
    <w:rsid w:val="00463C28"/>
    <w:rsid w:val="00467699"/>
    <w:rsid w:val="00471D4C"/>
    <w:rsid w:val="00484310"/>
    <w:rsid w:val="00484B6D"/>
    <w:rsid w:val="00497D49"/>
    <w:rsid w:val="004A3676"/>
    <w:rsid w:val="004A55D8"/>
    <w:rsid w:val="004B031F"/>
    <w:rsid w:val="004B144C"/>
    <w:rsid w:val="004B1DC3"/>
    <w:rsid w:val="004B2251"/>
    <w:rsid w:val="004B43E7"/>
    <w:rsid w:val="004C4D17"/>
    <w:rsid w:val="004D20C1"/>
    <w:rsid w:val="004D409D"/>
    <w:rsid w:val="004D5914"/>
    <w:rsid w:val="004E28F0"/>
    <w:rsid w:val="004E2A74"/>
    <w:rsid w:val="004E60ED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1767D"/>
    <w:rsid w:val="00517E96"/>
    <w:rsid w:val="0052356A"/>
    <w:rsid w:val="00525467"/>
    <w:rsid w:val="00525632"/>
    <w:rsid w:val="00531C01"/>
    <w:rsid w:val="005416C6"/>
    <w:rsid w:val="00542399"/>
    <w:rsid w:val="00543412"/>
    <w:rsid w:val="00555C1D"/>
    <w:rsid w:val="00556077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2A91"/>
    <w:rsid w:val="00615702"/>
    <w:rsid w:val="00621FC3"/>
    <w:rsid w:val="006222D1"/>
    <w:rsid w:val="006379E5"/>
    <w:rsid w:val="00641737"/>
    <w:rsid w:val="006420F0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C4476"/>
    <w:rsid w:val="006D73B7"/>
    <w:rsid w:val="006D7872"/>
    <w:rsid w:val="006E089A"/>
    <w:rsid w:val="006E581E"/>
    <w:rsid w:val="006E6033"/>
    <w:rsid w:val="006E6609"/>
    <w:rsid w:val="006F0548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1E05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B5304"/>
    <w:rsid w:val="007C17C7"/>
    <w:rsid w:val="007C7A18"/>
    <w:rsid w:val="007D5D3C"/>
    <w:rsid w:val="007E25D8"/>
    <w:rsid w:val="007E3D5E"/>
    <w:rsid w:val="007E7731"/>
    <w:rsid w:val="007F019C"/>
    <w:rsid w:val="007F0835"/>
    <w:rsid w:val="007F1D30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00F7"/>
    <w:rsid w:val="008534EF"/>
    <w:rsid w:val="00856805"/>
    <w:rsid w:val="00857078"/>
    <w:rsid w:val="00857219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D338A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C7DB7"/>
    <w:rsid w:val="009D058A"/>
    <w:rsid w:val="009D09A8"/>
    <w:rsid w:val="009D64BA"/>
    <w:rsid w:val="009E1F5B"/>
    <w:rsid w:val="009E3C6A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80648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0985"/>
    <w:rsid w:val="00AF4AD2"/>
    <w:rsid w:val="00AF5B3E"/>
    <w:rsid w:val="00AF5EF7"/>
    <w:rsid w:val="00B002D5"/>
    <w:rsid w:val="00B01FB0"/>
    <w:rsid w:val="00B06FF2"/>
    <w:rsid w:val="00B10F7A"/>
    <w:rsid w:val="00B133BC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A0C9A"/>
    <w:rsid w:val="00BA1BB0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4D1B"/>
    <w:rsid w:val="00BC76B5"/>
    <w:rsid w:val="00BD56B2"/>
    <w:rsid w:val="00BD5DAA"/>
    <w:rsid w:val="00BE3D31"/>
    <w:rsid w:val="00BE4C5B"/>
    <w:rsid w:val="00BE4D97"/>
    <w:rsid w:val="00BE74C0"/>
    <w:rsid w:val="00BF2C19"/>
    <w:rsid w:val="00BF3D69"/>
    <w:rsid w:val="00BF542E"/>
    <w:rsid w:val="00C04900"/>
    <w:rsid w:val="00C113BB"/>
    <w:rsid w:val="00C17BA1"/>
    <w:rsid w:val="00C20EA3"/>
    <w:rsid w:val="00C23DFF"/>
    <w:rsid w:val="00C328EC"/>
    <w:rsid w:val="00C377D8"/>
    <w:rsid w:val="00C46DC6"/>
    <w:rsid w:val="00C54F7A"/>
    <w:rsid w:val="00C55CF6"/>
    <w:rsid w:val="00C633E2"/>
    <w:rsid w:val="00C75878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4D4"/>
    <w:rsid w:val="00CC3726"/>
    <w:rsid w:val="00CC5D8D"/>
    <w:rsid w:val="00CC64A2"/>
    <w:rsid w:val="00CD6E36"/>
    <w:rsid w:val="00CE08F0"/>
    <w:rsid w:val="00CE123D"/>
    <w:rsid w:val="00CE2669"/>
    <w:rsid w:val="00CE47B0"/>
    <w:rsid w:val="00CE7105"/>
    <w:rsid w:val="00CF2ED9"/>
    <w:rsid w:val="00CF6276"/>
    <w:rsid w:val="00D01DBA"/>
    <w:rsid w:val="00D1187F"/>
    <w:rsid w:val="00D13AD4"/>
    <w:rsid w:val="00D20563"/>
    <w:rsid w:val="00D31258"/>
    <w:rsid w:val="00D41471"/>
    <w:rsid w:val="00D46FC7"/>
    <w:rsid w:val="00D64439"/>
    <w:rsid w:val="00D65FD5"/>
    <w:rsid w:val="00D837C0"/>
    <w:rsid w:val="00DA6275"/>
    <w:rsid w:val="00DA6F87"/>
    <w:rsid w:val="00DA7EF7"/>
    <w:rsid w:val="00DB162F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6CE"/>
    <w:rsid w:val="00E12438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932D4"/>
    <w:rsid w:val="00EA00BD"/>
    <w:rsid w:val="00EA17C7"/>
    <w:rsid w:val="00EA263D"/>
    <w:rsid w:val="00EA27C7"/>
    <w:rsid w:val="00EA7E8B"/>
    <w:rsid w:val="00EB749E"/>
    <w:rsid w:val="00EC3E9A"/>
    <w:rsid w:val="00EC54B1"/>
    <w:rsid w:val="00ED53A2"/>
    <w:rsid w:val="00EE05AB"/>
    <w:rsid w:val="00EE485F"/>
    <w:rsid w:val="00EE53A4"/>
    <w:rsid w:val="00EF1A58"/>
    <w:rsid w:val="00EF488F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3414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D72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72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D72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72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6;&#1073;&#1088;&#1072;&#1079;&#1094;&#1099;%20&#1085;&#1072;%20&#1073;&#1088;&#1072;&#1090;&#1089;&#1082;&#1086;&#1077;\&#1090;&#1077;&#1084;&#1072;&#1090;&#1080;&#1095;&#1077;&#1089;&#1082;&#1086;&#1077;%20&#1087;&#1083;&#1072;&#1085;&#1080;&#1088;&#1086;&#1074;&#1072;&#1085;&#1080;&#1077;\&#1058;&#1077;&#1084;&#1072;&#1090;&#1080;&#1095;&#1077;&#1089;&#1082;&#1086;&#1077;%20&#1087;&#1083;&#1072;&#1085;&#1080;&#1088;&#1086;&#1074;&#1072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Тематическое планирование</Template>
  <TotalTime>825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Churh</cp:lastModifiedBy>
  <cp:revision>15</cp:revision>
  <dcterms:created xsi:type="dcterms:W3CDTF">2012-12-21T04:45:00Z</dcterms:created>
  <dcterms:modified xsi:type="dcterms:W3CDTF">2013-09-13T14:50:00Z</dcterms:modified>
</cp:coreProperties>
</file>